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D" w:rsidRPr="00A70D9D" w:rsidRDefault="00A70D9D" w:rsidP="00A70D9D"/>
    <w:p w:rsidR="00A70D9D" w:rsidRPr="00A70D9D" w:rsidRDefault="00A70D9D" w:rsidP="00A70D9D">
      <w:pPr>
        <w:rPr>
          <w:b/>
          <w:bCs/>
        </w:rPr>
      </w:pPr>
      <w:r w:rsidRPr="00A70D9D">
        <w:rPr>
          <w:b/>
          <w:bCs/>
        </w:rPr>
        <w:t>ANALIZA STANU GOSPODARKI ODPADAMI NA TERENIE GMINY ANDRESPOL ZA 2013 ROK</w:t>
      </w:r>
    </w:p>
    <w:p w:rsidR="00A70D9D" w:rsidRPr="00A70D9D" w:rsidRDefault="00A70D9D" w:rsidP="00A70D9D">
      <w:pPr>
        <w:rPr>
          <w:b/>
          <w:bCs/>
        </w:rPr>
      </w:pPr>
      <w:r w:rsidRPr="00A70D9D">
        <w:rPr>
          <w:b/>
          <w:bCs/>
        </w:rPr>
        <w:t>Wykonawca:</w:t>
      </w:r>
    </w:p>
    <w:p w:rsidR="00A70D9D" w:rsidRPr="00A70D9D" w:rsidRDefault="00A70D9D" w:rsidP="00A70D9D">
      <w:pPr>
        <w:rPr>
          <w:b/>
          <w:bCs/>
        </w:rPr>
      </w:pPr>
      <w:r w:rsidRPr="00A70D9D">
        <w:rPr>
          <w:b/>
          <w:bCs/>
        </w:rPr>
        <w:t xml:space="preserve">Sławomir Wochna </w:t>
      </w:r>
    </w:p>
    <w:p w:rsidR="00A70D9D" w:rsidRPr="00A70D9D" w:rsidRDefault="00A70D9D" w:rsidP="00A70D9D">
      <w:pPr>
        <w:rPr>
          <w:b/>
          <w:bCs/>
        </w:rPr>
      </w:pPr>
      <w:r w:rsidRPr="00A70D9D">
        <w:rPr>
          <w:b/>
          <w:bCs/>
        </w:rPr>
        <w:t xml:space="preserve">Jakub </w:t>
      </w:r>
      <w:proofErr w:type="spellStart"/>
      <w:r w:rsidRPr="00A70D9D">
        <w:rPr>
          <w:b/>
          <w:bCs/>
        </w:rPr>
        <w:t>Olbert</w:t>
      </w:r>
      <w:proofErr w:type="spellEnd"/>
    </w:p>
    <w:p w:rsidR="00A70D9D" w:rsidRPr="00A70D9D" w:rsidRDefault="00A70D9D" w:rsidP="00A70D9D">
      <w:pPr>
        <w:rPr>
          <w:b/>
          <w:bCs/>
        </w:rPr>
      </w:pPr>
      <w:r w:rsidRPr="00A70D9D">
        <w:rPr>
          <w:b/>
          <w:bCs/>
        </w:rPr>
        <w:t>Referat Infrastruktury Technicznej, Handlu,</w:t>
      </w:r>
    </w:p>
    <w:p w:rsidR="00A70D9D" w:rsidRPr="00A70D9D" w:rsidRDefault="00A70D9D" w:rsidP="00A70D9D">
      <w:pPr>
        <w:rPr>
          <w:b/>
          <w:bCs/>
        </w:rPr>
      </w:pPr>
      <w:r w:rsidRPr="00A70D9D">
        <w:rPr>
          <w:b/>
          <w:bCs/>
        </w:rPr>
        <w:t>Ochrony Środowiska i Rolnictwa</w:t>
      </w:r>
    </w:p>
    <w:p w:rsidR="00A70D9D" w:rsidRPr="00A70D9D" w:rsidRDefault="00A70D9D" w:rsidP="00A70D9D">
      <w:pPr>
        <w:rPr>
          <w:b/>
          <w:bCs/>
        </w:rPr>
      </w:pPr>
      <w:r w:rsidRPr="00A70D9D">
        <w:rPr>
          <w:b/>
          <w:bCs/>
        </w:rPr>
        <w:t>Urząd Gminy Andrespol</w:t>
      </w:r>
    </w:p>
    <w:p w:rsidR="00A70D9D" w:rsidRPr="00A70D9D" w:rsidRDefault="00A70D9D" w:rsidP="00A70D9D">
      <w:pPr>
        <w:rPr>
          <w:b/>
        </w:rPr>
      </w:pPr>
      <w:proofErr w:type="gramStart"/>
      <w:r w:rsidRPr="00A70D9D">
        <w:rPr>
          <w:b/>
        </w:rPr>
        <w:t>ul</w:t>
      </w:r>
      <w:proofErr w:type="gramEnd"/>
      <w:r w:rsidRPr="00A70D9D">
        <w:rPr>
          <w:b/>
        </w:rPr>
        <w:t xml:space="preserve">. </w:t>
      </w:r>
      <w:proofErr w:type="spellStart"/>
      <w:r w:rsidRPr="00A70D9D">
        <w:rPr>
          <w:b/>
        </w:rPr>
        <w:t>Rokicińska</w:t>
      </w:r>
      <w:proofErr w:type="spellEnd"/>
      <w:r w:rsidRPr="00A70D9D">
        <w:rPr>
          <w:b/>
        </w:rPr>
        <w:t xml:space="preserve"> 126</w:t>
      </w:r>
    </w:p>
    <w:p w:rsidR="00A70D9D" w:rsidRPr="00A70D9D" w:rsidRDefault="00A70D9D" w:rsidP="00A70D9D">
      <w:pPr>
        <w:rPr>
          <w:b/>
        </w:rPr>
      </w:pPr>
    </w:p>
    <w:p w:rsidR="00A70D9D" w:rsidRPr="00A70D9D" w:rsidRDefault="00A70D9D" w:rsidP="00A70D9D">
      <w:r w:rsidRPr="00A70D9D">
        <w:t>Andrespol – grudzień 2014r.</w:t>
      </w:r>
    </w:p>
    <w:p w:rsidR="00A70D9D" w:rsidRPr="00A70D9D" w:rsidRDefault="00A70D9D" w:rsidP="00A70D9D"/>
    <w:p w:rsidR="00A70D9D" w:rsidRPr="00A70D9D" w:rsidRDefault="00A70D9D" w:rsidP="00A70D9D">
      <w:pPr>
        <w:rPr>
          <w:b/>
          <w:bCs/>
        </w:rPr>
      </w:pPr>
      <w:r w:rsidRPr="00A70D9D">
        <w:rPr>
          <w:b/>
          <w:bCs/>
        </w:rPr>
        <w:t xml:space="preserve">1 WSTĘP – CEL I ZAKRES </w:t>
      </w:r>
      <w:proofErr w:type="gramStart"/>
      <w:r w:rsidRPr="00A70D9D">
        <w:rPr>
          <w:b/>
          <w:bCs/>
        </w:rPr>
        <w:t>ANALIZY .................................................</w:t>
      </w:r>
      <w:proofErr w:type="gramEnd"/>
      <w:r w:rsidRPr="00A70D9D">
        <w:rPr>
          <w:b/>
          <w:bCs/>
        </w:rPr>
        <w:t xml:space="preserve">................................................ </w:t>
      </w:r>
    </w:p>
    <w:p w:rsidR="00A70D9D" w:rsidRPr="00A70D9D" w:rsidRDefault="00A70D9D" w:rsidP="00A70D9D">
      <w:pPr>
        <w:rPr>
          <w:b/>
          <w:bCs/>
        </w:rPr>
      </w:pPr>
      <w:r w:rsidRPr="00A70D9D">
        <w:rPr>
          <w:b/>
          <w:bCs/>
        </w:rPr>
        <w:t>2 MOŻLIWOŚCI PRZETWARZANIA ZMIESZANYCH ODPADÓW KOMUNALNYCH,</w:t>
      </w:r>
    </w:p>
    <w:p w:rsidR="00A70D9D" w:rsidRPr="00A70D9D" w:rsidRDefault="00A70D9D" w:rsidP="00A70D9D">
      <w:pPr>
        <w:rPr>
          <w:b/>
          <w:bCs/>
        </w:rPr>
      </w:pPr>
      <w:r w:rsidRPr="00A70D9D">
        <w:rPr>
          <w:b/>
          <w:bCs/>
        </w:rPr>
        <w:t>ODPADÓW ZIELONYCH ORAZ POZOSTAŁOŚCI Z SORTOWANIA ODPADÓW KOMUNALNYCH</w:t>
      </w:r>
    </w:p>
    <w:p w:rsidR="00A70D9D" w:rsidRPr="00A70D9D" w:rsidRDefault="00A70D9D" w:rsidP="00A70D9D">
      <w:pPr>
        <w:rPr>
          <w:b/>
          <w:bCs/>
        </w:rPr>
      </w:pPr>
      <w:r w:rsidRPr="00A70D9D">
        <w:rPr>
          <w:b/>
          <w:bCs/>
        </w:rPr>
        <w:t xml:space="preserve">PRZEZNACZONYCH DO SKŁADOWANIA W ROKU 2013................................................................. </w:t>
      </w:r>
    </w:p>
    <w:p w:rsidR="00A70D9D" w:rsidRPr="00A70D9D" w:rsidRDefault="00A70D9D" w:rsidP="00A70D9D">
      <w:pPr>
        <w:rPr>
          <w:b/>
          <w:bCs/>
        </w:rPr>
      </w:pPr>
      <w:r w:rsidRPr="00A70D9D">
        <w:rPr>
          <w:b/>
          <w:bCs/>
        </w:rPr>
        <w:t>3 POTRZEBY INWESTYCYJNE ZWIĄZANE Z GOSPODAROWANIEM ODPADAMI</w:t>
      </w:r>
    </w:p>
    <w:p w:rsidR="00A70D9D" w:rsidRPr="00A70D9D" w:rsidRDefault="00A70D9D" w:rsidP="00A70D9D">
      <w:pPr>
        <w:rPr>
          <w:b/>
          <w:bCs/>
        </w:rPr>
      </w:pPr>
      <w:r w:rsidRPr="00A70D9D">
        <w:rPr>
          <w:b/>
          <w:bCs/>
        </w:rPr>
        <w:t xml:space="preserve">KOMUNALNYMI NA </w:t>
      </w:r>
      <w:proofErr w:type="gramStart"/>
      <w:r w:rsidRPr="00A70D9D">
        <w:rPr>
          <w:b/>
          <w:bCs/>
        </w:rPr>
        <w:t>ROK 2013 ............................................</w:t>
      </w:r>
      <w:proofErr w:type="gramEnd"/>
      <w:r w:rsidRPr="00A70D9D">
        <w:rPr>
          <w:b/>
          <w:bCs/>
        </w:rPr>
        <w:t xml:space="preserve">.............................................................. </w:t>
      </w:r>
    </w:p>
    <w:p w:rsidR="00A70D9D" w:rsidRPr="00A70D9D" w:rsidRDefault="00A70D9D" w:rsidP="00A70D9D">
      <w:pPr>
        <w:rPr>
          <w:b/>
          <w:bCs/>
        </w:rPr>
      </w:pPr>
      <w:r w:rsidRPr="00A70D9D">
        <w:rPr>
          <w:b/>
          <w:bCs/>
        </w:rPr>
        <w:t>4 KOSZTY PONIESIONE W ZWIĄZKU Z ODBIERANIEM, ODZYSKIEM, RECYKLINGIEM I</w:t>
      </w:r>
    </w:p>
    <w:p w:rsidR="00A70D9D" w:rsidRPr="00A70D9D" w:rsidRDefault="00A70D9D" w:rsidP="00A70D9D">
      <w:pPr>
        <w:rPr>
          <w:b/>
          <w:bCs/>
        </w:rPr>
      </w:pPr>
      <w:r w:rsidRPr="00A70D9D">
        <w:rPr>
          <w:b/>
          <w:bCs/>
        </w:rPr>
        <w:t xml:space="preserve">UNIESZKODLIWIANIEM ODPADÓW KOMUNALNYCH W 2013 ROKU........................................... </w:t>
      </w:r>
    </w:p>
    <w:p w:rsidR="00A70D9D" w:rsidRPr="00A70D9D" w:rsidRDefault="00A70D9D" w:rsidP="00A70D9D">
      <w:pPr>
        <w:rPr>
          <w:b/>
          <w:bCs/>
        </w:rPr>
      </w:pPr>
      <w:r w:rsidRPr="00A70D9D">
        <w:rPr>
          <w:b/>
          <w:bCs/>
        </w:rPr>
        <w:t xml:space="preserve">5 LICZBA MIESZKAŃCÓW W 2013 ROKU (WG DANYCH </w:t>
      </w:r>
      <w:proofErr w:type="gramStart"/>
      <w:r w:rsidRPr="00A70D9D">
        <w:rPr>
          <w:b/>
          <w:bCs/>
        </w:rPr>
        <w:t>GUS) ................................................</w:t>
      </w:r>
      <w:proofErr w:type="gramEnd"/>
      <w:r w:rsidRPr="00A70D9D">
        <w:rPr>
          <w:b/>
          <w:bCs/>
        </w:rPr>
        <w:t xml:space="preserve">.. </w:t>
      </w:r>
    </w:p>
    <w:p w:rsidR="00A70D9D" w:rsidRPr="00A70D9D" w:rsidRDefault="00A70D9D" w:rsidP="00A70D9D">
      <w:pPr>
        <w:rPr>
          <w:b/>
          <w:bCs/>
        </w:rPr>
      </w:pPr>
      <w:r w:rsidRPr="00A70D9D">
        <w:rPr>
          <w:b/>
          <w:bCs/>
        </w:rPr>
        <w:t>6 LICZBA WŁAŚCICIELI NIERUCHOMOŚCI, KTÓRZY NIE ZŁOZYLI DEKLARACJI W 2013</w:t>
      </w:r>
    </w:p>
    <w:p w:rsidR="00A70D9D" w:rsidRPr="00A70D9D" w:rsidRDefault="00A70D9D" w:rsidP="00A70D9D">
      <w:pPr>
        <w:rPr>
          <w:b/>
          <w:bCs/>
        </w:rPr>
      </w:pPr>
      <w:r w:rsidRPr="00A70D9D">
        <w:rPr>
          <w:b/>
          <w:bCs/>
        </w:rPr>
        <w:t xml:space="preserve">ROKU, O KTÓREJ MOWA W ART. 6 UST. 1, W </w:t>
      </w:r>
      <w:proofErr w:type="gramStart"/>
      <w:r w:rsidRPr="00A70D9D">
        <w:rPr>
          <w:b/>
          <w:bCs/>
        </w:rPr>
        <w:t>IMIENIU KTÓRYCH</w:t>
      </w:r>
      <w:proofErr w:type="gramEnd"/>
      <w:r w:rsidRPr="00A70D9D">
        <w:rPr>
          <w:b/>
          <w:bCs/>
        </w:rPr>
        <w:t xml:space="preserve"> GMINA POWINNA PODJĄĆ</w:t>
      </w:r>
    </w:p>
    <w:p w:rsidR="00A70D9D" w:rsidRPr="00A70D9D" w:rsidRDefault="00A70D9D" w:rsidP="00A70D9D">
      <w:pPr>
        <w:rPr>
          <w:b/>
          <w:bCs/>
        </w:rPr>
      </w:pPr>
      <w:r w:rsidRPr="00A70D9D">
        <w:rPr>
          <w:b/>
          <w:bCs/>
        </w:rPr>
        <w:t xml:space="preserve">DZIAŁANIA, O KTÓRYCH MOWA W ART. 6 </w:t>
      </w:r>
      <w:proofErr w:type="gramStart"/>
      <w:r w:rsidRPr="00A70D9D">
        <w:rPr>
          <w:b/>
          <w:bCs/>
        </w:rPr>
        <w:t>UST. 6-12 ...........................................</w:t>
      </w:r>
      <w:proofErr w:type="gramEnd"/>
      <w:r w:rsidRPr="00A70D9D">
        <w:rPr>
          <w:b/>
          <w:bCs/>
        </w:rPr>
        <w:t xml:space="preserve">............................ </w:t>
      </w:r>
    </w:p>
    <w:p w:rsidR="00A70D9D" w:rsidRPr="00A70D9D" w:rsidRDefault="00A70D9D" w:rsidP="00A70D9D">
      <w:pPr>
        <w:rPr>
          <w:b/>
          <w:bCs/>
        </w:rPr>
      </w:pPr>
      <w:r w:rsidRPr="00A70D9D">
        <w:rPr>
          <w:b/>
          <w:bCs/>
        </w:rPr>
        <w:t>7 ILOŚCI ODPADÓW KOMUNALNYCH WYTWARZANYCH NA TERENIE GMINY ANDRESPOL</w:t>
      </w:r>
    </w:p>
    <w:p w:rsidR="00A70D9D" w:rsidRPr="00A70D9D" w:rsidRDefault="00A70D9D" w:rsidP="00A70D9D">
      <w:pPr>
        <w:rPr>
          <w:b/>
          <w:bCs/>
        </w:rPr>
      </w:pPr>
      <w:r w:rsidRPr="00A70D9D">
        <w:rPr>
          <w:b/>
          <w:bCs/>
        </w:rPr>
        <w:t xml:space="preserve">W 2013 </w:t>
      </w:r>
      <w:proofErr w:type="gramStart"/>
      <w:r w:rsidRPr="00A70D9D">
        <w:rPr>
          <w:b/>
          <w:bCs/>
        </w:rPr>
        <w:t>ROKU .................................................</w:t>
      </w:r>
      <w:proofErr w:type="gramEnd"/>
      <w:r w:rsidRPr="00A70D9D">
        <w:rPr>
          <w:b/>
          <w:bCs/>
        </w:rPr>
        <w:t xml:space="preserve">........................................................................................... </w:t>
      </w:r>
    </w:p>
    <w:p w:rsidR="00A70D9D" w:rsidRPr="00A70D9D" w:rsidRDefault="00A70D9D" w:rsidP="00A70D9D">
      <w:pPr>
        <w:rPr>
          <w:i/>
          <w:iCs/>
        </w:rPr>
      </w:pPr>
      <w:r w:rsidRPr="00A70D9D">
        <w:rPr>
          <w:i/>
          <w:iCs/>
        </w:rPr>
        <w:t>7.1 POZIOMY RECYKLINGU, PRZYGOTOWANIA DO PONOWNEGO UŻYCIA I ODZYSKU INNYMI</w:t>
      </w:r>
    </w:p>
    <w:p w:rsidR="00A70D9D" w:rsidRPr="00A70D9D" w:rsidRDefault="00A70D9D" w:rsidP="00A70D9D">
      <w:pPr>
        <w:rPr>
          <w:i/>
          <w:iCs/>
        </w:rPr>
      </w:pPr>
      <w:r w:rsidRPr="00A70D9D">
        <w:rPr>
          <w:i/>
          <w:iCs/>
        </w:rPr>
        <w:lastRenderedPageBreak/>
        <w:t>METODAMI NIEKTÓRYCH FRAKCJI ODPADÓW KOMUNALNYCH......................................................</w:t>
      </w:r>
    </w:p>
    <w:p w:rsidR="00A70D9D" w:rsidRPr="00A70D9D" w:rsidRDefault="00A70D9D" w:rsidP="00A70D9D">
      <w:pPr>
        <w:rPr>
          <w:i/>
          <w:iCs/>
        </w:rPr>
      </w:pPr>
      <w:r w:rsidRPr="00A70D9D">
        <w:rPr>
          <w:i/>
          <w:iCs/>
        </w:rPr>
        <w:t>7.2 OGRANICZENIE MASY ODPADÓW KOMUNALNYCH ULEGAJĄCYCH BIODEGRADACJI</w:t>
      </w:r>
    </w:p>
    <w:p w:rsidR="00A70D9D" w:rsidRPr="00A70D9D" w:rsidRDefault="00A70D9D" w:rsidP="00A70D9D">
      <w:pPr>
        <w:rPr>
          <w:i/>
          <w:iCs/>
        </w:rPr>
      </w:pPr>
      <w:r w:rsidRPr="00A70D9D">
        <w:rPr>
          <w:i/>
          <w:iCs/>
        </w:rPr>
        <w:t xml:space="preserve">PRZEKAZANYCH DO SKŁADOWANIA..................................................................................................... </w:t>
      </w:r>
    </w:p>
    <w:p w:rsidR="00A70D9D" w:rsidRPr="00A70D9D" w:rsidRDefault="00A70D9D" w:rsidP="00A70D9D">
      <w:pPr>
        <w:rPr>
          <w:b/>
          <w:bCs/>
        </w:rPr>
      </w:pPr>
      <w:r w:rsidRPr="00A70D9D">
        <w:rPr>
          <w:b/>
          <w:bCs/>
        </w:rPr>
        <w:t>8 ILOŚCI ZMIESZANYCH ODPADÓW KOMUNALNYCH, ODPADÓW ZIELONYCH ORAZ</w:t>
      </w:r>
    </w:p>
    <w:p w:rsidR="00A70D9D" w:rsidRPr="00A70D9D" w:rsidRDefault="00A70D9D" w:rsidP="00A70D9D">
      <w:pPr>
        <w:rPr>
          <w:b/>
          <w:bCs/>
        </w:rPr>
      </w:pPr>
      <w:r w:rsidRPr="00A70D9D">
        <w:rPr>
          <w:b/>
          <w:bCs/>
        </w:rPr>
        <w:t>POZOSTAŁOŚCI Z SORTOWANIA ODPADÓW KOMUNALNYCH PRZEZNACZONYCH DO</w:t>
      </w:r>
    </w:p>
    <w:p w:rsidR="00A70D9D" w:rsidRPr="00A70D9D" w:rsidRDefault="00A70D9D" w:rsidP="00A70D9D">
      <w:pPr>
        <w:rPr>
          <w:b/>
          <w:bCs/>
        </w:rPr>
      </w:pPr>
      <w:r w:rsidRPr="00A70D9D">
        <w:rPr>
          <w:b/>
          <w:bCs/>
        </w:rPr>
        <w:t xml:space="preserve">SKŁADOWANIA ODBIERANYCH Z TERENU GMINY IZABELIN W 2013 ROKU............................ </w:t>
      </w:r>
    </w:p>
    <w:p w:rsidR="00A70D9D" w:rsidRPr="00A70D9D" w:rsidRDefault="00A70D9D" w:rsidP="00A70D9D">
      <w:pPr>
        <w:rPr>
          <w:i/>
          <w:iCs/>
        </w:rPr>
      </w:pPr>
      <w:r w:rsidRPr="00A70D9D">
        <w:rPr>
          <w:i/>
          <w:iCs/>
        </w:rPr>
        <w:t>8.1 ZMIESZANE ODPADY KOMUNALNE I POZOSTAŁOŚCI Z SORTOWANIA ODPADÓW</w:t>
      </w:r>
    </w:p>
    <w:p w:rsidR="00A70D9D" w:rsidRPr="00A70D9D" w:rsidRDefault="00A70D9D" w:rsidP="00A70D9D">
      <w:pPr>
        <w:rPr>
          <w:i/>
          <w:iCs/>
        </w:rPr>
      </w:pPr>
      <w:r w:rsidRPr="00A70D9D">
        <w:rPr>
          <w:i/>
          <w:iCs/>
        </w:rPr>
        <w:t>KOMUNALNYCH PRZEZNACZONYCH DO SKŁADOWANIA.................................................................</w:t>
      </w:r>
    </w:p>
    <w:p w:rsidR="00A70D9D" w:rsidRPr="00A70D9D" w:rsidRDefault="00A70D9D" w:rsidP="00A70D9D">
      <w:pPr>
        <w:rPr>
          <w:i/>
          <w:iCs/>
        </w:rPr>
      </w:pPr>
      <w:r w:rsidRPr="00A70D9D">
        <w:rPr>
          <w:i/>
          <w:iCs/>
        </w:rPr>
        <w:t xml:space="preserve">8.2 ODPADY </w:t>
      </w:r>
      <w:proofErr w:type="gramStart"/>
      <w:r w:rsidRPr="00A70D9D">
        <w:rPr>
          <w:i/>
          <w:iCs/>
        </w:rPr>
        <w:t>ZIELONE .................................................</w:t>
      </w:r>
      <w:proofErr w:type="gramEnd"/>
      <w:r w:rsidRPr="00A70D9D">
        <w:rPr>
          <w:i/>
          <w:iCs/>
        </w:rPr>
        <w:t xml:space="preserve">.................................................................... </w:t>
      </w:r>
    </w:p>
    <w:p w:rsidR="00A70D9D" w:rsidRPr="00A70D9D" w:rsidRDefault="00A70D9D" w:rsidP="00A70D9D">
      <w:pPr>
        <w:rPr>
          <w:b/>
          <w:bCs/>
        </w:rPr>
      </w:pPr>
      <w:r w:rsidRPr="00A70D9D">
        <w:rPr>
          <w:b/>
          <w:bCs/>
        </w:rPr>
        <w:t xml:space="preserve">9 </w:t>
      </w:r>
      <w:proofErr w:type="gramStart"/>
      <w:r w:rsidRPr="00A70D9D">
        <w:rPr>
          <w:b/>
          <w:bCs/>
        </w:rPr>
        <w:t>WNIOSKI .................................................</w:t>
      </w:r>
      <w:proofErr w:type="gramEnd"/>
      <w:r w:rsidRPr="00A70D9D">
        <w:rPr>
          <w:b/>
          <w:bCs/>
        </w:rPr>
        <w:t xml:space="preserve">........................................................................................... </w:t>
      </w:r>
    </w:p>
    <w:p w:rsidR="00A70D9D" w:rsidRPr="00A70D9D" w:rsidRDefault="00A70D9D" w:rsidP="00A70D9D"/>
    <w:p w:rsidR="00A70D9D" w:rsidRPr="00A70D9D" w:rsidRDefault="00A70D9D" w:rsidP="00A70D9D">
      <w:pPr>
        <w:rPr>
          <w:b/>
          <w:bCs/>
        </w:rPr>
      </w:pPr>
      <w:r w:rsidRPr="00A70D9D">
        <w:rPr>
          <w:b/>
          <w:bCs/>
        </w:rPr>
        <w:t>1. WSTĘP – CEL I ZAKRES ANALIZY</w:t>
      </w:r>
    </w:p>
    <w:p w:rsidR="00A70D9D" w:rsidRPr="00A70D9D" w:rsidRDefault="00A70D9D" w:rsidP="00A70D9D">
      <w:r w:rsidRPr="00A70D9D">
        <w:t>Zgodnie z art. 3 ust. 2 pkt. 10 ustawy z dnia 13 września 1996 roku o utrzymaniu czystości i</w:t>
      </w:r>
    </w:p>
    <w:p w:rsidR="00A70D9D" w:rsidRPr="00A70D9D" w:rsidRDefault="00A70D9D" w:rsidP="00A70D9D">
      <w:pPr>
        <w:rPr>
          <w:i/>
          <w:iCs/>
        </w:rPr>
      </w:pPr>
      <w:proofErr w:type="gramStart"/>
      <w:r w:rsidRPr="00A70D9D">
        <w:t>porządku</w:t>
      </w:r>
      <w:proofErr w:type="gramEnd"/>
      <w:r w:rsidRPr="00A70D9D">
        <w:t xml:space="preserve"> w gminach (Dz. U. </w:t>
      </w:r>
      <w:proofErr w:type="gramStart"/>
      <w:r w:rsidRPr="00A70D9D">
        <w:t>z</w:t>
      </w:r>
      <w:proofErr w:type="gramEnd"/>
      <w:r w:rsidRPr="00A70D9D">
        <w:t xml:space="preserve"> 2013r., poz. 1399 ze zm.) gminy corocznie dokonują „</w:t>
      </w:r>
      <w:r w:rsidRPr="00A70D9D">
        <w:rPr>
          <w:i/>
          <w:iCs/>
        </w:rPr>
        <w:t>analizy stanu gospodarki odpadami komunalnymi, w celu weryfikacji możliwości technicznych i organizacyjnych gminy w zakresie gospodarowania odpadami komunalnymi, w tym:</w:t>
      </w:r>
    </w:p>
    <w:p w:rsidR="00A70D9D" w:rsidRPr="00A70D9D" w:rsidRDefault="00A70D9D" w:rsidP="00A70D9D">
      <w:pPr>
        <w:rPr>
          <w:i/>
          <w:iCs/>
        </w:rPr>
      </w:pPr>
      <w:proofErr w:type="gramStart"/>
      <w:r w:rsidRPr="00A70D9D">
        <w:rPr>
          <w:i/>
          <w:iCs/>
        </w:rPr>
        <w:t>a</w:t>
      </w:r>
      <w:proofErr w:type="gramEnd"/>
      <w:r w:rsidRPr="00A70D9D">
        <w:rPr>
          <w:i/>
          <w:iCs/>
        </w:rPr>
        <w:t>) możliwości przetwarzania zmieszanych odpadów komunalnych, odpadów zielonych oraz pozostałości z sortowania odpadów komunalnych przeznaczonych do składowania,</w:t>
      </w:r>
    </w:p>
    <w:p w:rsidR="00A70D9D" w:rsidRPr="00A70D9D" w:rsidRDefault="00A70D9D" w:rsidP="00A70D9D">
      <w:pPr>
        <w:rPr>
          <w:i/>
          <w:iCs/>
        </w:rPr>
      </w:pPr>
      <w:proofErr w:type="gramStart"/>
      <w:r w:rsidRPr="00A70D9D">
        <w:rPr>
          <w:i/>
          <w:iCs/>
        </w:rPr>
        <w:t>b</w:t>
      </w:r>
      <w:proofErr w:type="gramEnd"/>
      <w:r w:rsidRPr="00A70D9D">
        <w:rPr>
          <w:i/>
          <w:iCs/>
        </w:rPr>
        <w:t>) potrzeb inwestycyjnych związanych z gospodarowaniem odpadami komunalnymi,</w:t>
      </w:r>
    </w:p>
    <w:p w:rsidR="00A70D9D" w:rsidRPr="00A70D9D" w:rsidRDefault="00A70D9D" w:rsidP="00A70D9D">
      <w:pPr>
        <w:rPr>
          <w:i/>
          <w:iCs/>
        </w:rPr>
      </w:pPr>
      <w:proofErr w:type="gramStart"/>
      <w:r w:rsidRPr="00A70D9D">
        <w:rPr>
          <w:i/>
          <w:iCs/>
        </w:rPr>
        <w:t>c</w:t>
      </w:r>
      <w:proofErr w:type="gramEnd"/>
      <w:r w:rsidRPr="00A70D9D">
        <w:rPr>
          <w:i/>
          <w:iCs/>
        </w:rPr>
        <w:t>) kosztów poniesionych w związku z odbieraniem, odzyskiem, recyklingiem i</w:t>
      </w:r>
    </w:p>
    <w:p w:rsidR="00A70D9D" w:rsidRPr="00A70D9D" w:rsidRDefault="00A70D9D" w:rsidP="00A70D9D">
      <w:pPr>
        <w:rPr>
          <w:i/>
          <w:iCs/>
        </w:rPr>
      </w:pPr>
      <w:proofErr w:type="gramStart"/>
      <w:r w:rsidRPr="00A70D9D">
        <w:rPr>
          <w:i/>
          <w:iCs/>
        </w:rPr>
        <w:t>unieszkodliwianiem</w:t>
      </w:r>
      <w:proofErr w:type="gramEnd"/>
      <w:r w:rsidRPr="00A70D9D">
        <w:rPr>
          <w:i/>
          <w:iCs/>
        </w:rPr>
        <w:t xml:space="preserve"> odpadów komunalnych,</w:t>
      </w:r>
    </w:p>
    <w:p w:rsidR="00A70D9D" w:rsidRPr="00A70D9D" w:rsidRDefault="00A70D9D" w:rsidP="00A70D9D">
      <w:pPr>
        <w:rPr>
          <w:i/>
          <w:iCs/>
        </w:rPr>
      </w:pPr>
      <w:proofErr w:type="gramStart"/>
      <w:r w:rsidRPr="00A70D9D">
        <w:rPr>
          <w:i/>
          <w:iCs/>
        </w:rPr>
        <w:t>d</w:t>
      </w:r>
      <w:proofErr w:type="gramEnd"/>
      <w:r w:rsidRPr="00A70D9D">
        <w:rPr>
          <w:i/>
          <w:iCs/>
        </w:rPr>
        <w:t>) liczby mieszkańców,</w:t>
      </w:r>
    </w:p>
    <w:p w:rsidR="00A70D9D" w:rsidRPr="00A70D9D" w:rsidRDefault="00A70D9D" w:rsidP="00A70D9D">
      <w:pPr>
        <w:rPr>
          <w:i/>
          <w:iCs/>
        </w:rPr>
      </w:pPr>
      <w:r w:rsidRPr="00A70D9D">
        <w:rPr>
          <w:i/>
          <w:iCs/>
        </w:rPr>
        <w:t xml:space="preserve">e) liczby właścicieli nieruchomości, którzy nie zawarli umowy, o której mowa w art. 6 ust.1, w </w:t>
      </w:r>
      <w:proofErr w:type="gramStart"/>
      <w:r w:rsidRPr="00A70D9D">
        <w:rPr>
          <w:i/>
          <w:iCs/>
        </w:rPr>
        <w:t>imieniu których</w:t>
      </w:r>
      <w:proofErr w:type="gramEnd"/>
      <w:r w:rsidRPr="00A70D9D">
        <w:rPr>
          <w:i/>
          <w:iCs/>
        </w:rPr>
        <w:t xml:space="preserve"> gmina powinna podjąć działania, o których mowa w art. 6 ust. 6-12,</w:t>
      </w:r>
    </w:p>
    <w:p w:rsidR="00A70D9D" w:rsidRPr="00A70D9D" w:rsidRDefault="00A70D9D" w:rsidP="00A70D9D">
      <w:pPr>
        <w:rPr>
          <w:i/>
          <w:iCs/>
        </w:rPr>
      </w:pPr>
      <w:proofErr w:type="gramStart"/>
      <w:r w:rsidRPr="00A70D9D">
        <w:rPr>
          <w:i/>
          <w:iCs/>
        </w:rPr>
        <w:t>f</w:t>
      </w:r>
      <w:proofErr w:type="gramEnd"/>
      <w:r w:rsidRPr="00A70D9D">
        <w:rPr>
          <w:i/>
          <w:iCs/>
        </w:rPr>
        <w:t>) ilości odpadów komunalnych wytwarzanych na terenie gminy,</w:t>
      </w:r>
    </w:p>
    <w:p w:rsidR="00A70D9D" w:rsidRPr="00A70D9D" w:rsidRDefault="00A70D9D" w:rsidP="00A70D9D">
      <w:pPr>
        <w:rPr>
          <w:i/>
          <w:iCs/>
        </w:rPr>
      </w:pPr>
      <w:proofErr w:type="gramStart"/>
      <w:r w:rsidRPr="00A70D9D">
        <w:rPr>
          <w:i/>
          <w:iCs/>
        </w:rPr>
        <w:t>g</w:t>
      </w:r>
      <w:proofErr w:type="gramEnd"/>
      <w:r w:rsidRPr="00A70D9D">
        <w:rPr>
          <w:i/>
          <w:iCs/>
        </w:rPr>
        <w:t>) ilości zmieszanych odpadów komunalnych, odpadów zielonych oraz pozostałości z</w:t>
      </w:r>
    </w:p>
    <w:p w:rsidR="00A70D9D" w:rsidRPr="00A70D9D" w:rsidRDefault="00A70D9D" w:rsidP="00A70D9D">
      <w:pPr>
        <w:rPr>
          <w:i/>
          <w:iCs/>
        </w:rPr>
      </w:pPr>
      <w:proofErr w:type="gramStart"/>
      <w:r w:rsidRPr="00A70D9D">
        <w:rPr>
          <w:i/>
          <w:iCs/>
        </w:rPr>
        <w:t>sortowania</w:t>
      </w:r>
      <w:proofErr w:type="gramEnd"/>
      <w:r w:rsidRPr="00A70D9D">
        <w:rPr>
          <w:i/>
          <w:iCs/>
        </w:rPr>
        <w:t xml:space="preserve"> odpadów komunalnych przeznaczonych do składowania odbieranych z</w:t>
      </w:r>
    </w:p>
    <w:p w:rsidR="00A70D9D" w:rsidRPr="00A70D9D" w:rsidRDefault="00A70D9D" w:rsidP="00A70D9D">
      <w:pPr>
        <w:rPr>
          <w:i/>
          <w:iCs/>
        </w:rPr>
      </w:pPr>
      <w:proofErr w:type="gramStart"/>
      <w:r w:rsidRPr="00A70D9D">
        <w:rPr>
          <w:i/>
          <w:iCs/>
        </w:rPr>
        <w:t>terenu</w:t>
      </w:r>
      <w:proofErr w:type="gramEnd"/>
      <w:r w:rsidRPr="00A70D9D">
        <w:rPr>
          <w:i/>
          <w:iCs/>
        </w:rPr>
        <w:t xml:space="preserve"> gminy”</w:t>
      </w:r>
    </w:p>
    <w:p w:rsidR="00A70D9D" w:rsidRPr="00A70D9D" w:rsidRDefault="00A70D9D" w:rsidP="00A70D9D">
      <w:r w:rsidRPr="00A70D9D">
        <w:lastRenderedPageBreak/>
        <w:t xml:space="preserve">Niniejsza analiza obejmuje rok 2013, kiedy od połowy roku funkcjonował już gminny system odbioru odpadów komunalnych od mieszkańców. Dotyczy wytwarzania wszystkich rodzajów odpadów komunalnych powstających na obszarze gminy </w:t>
      </w:r>
      <w:proofErr w:type="gramStart"/>
      <w:r w:rsidRPr="00A70D9D">
        <w:t>Andrespol    z</w:t>
      </w:r>
      <w:proofErr w:type="gramEnd"/>
      <w:r w:rsidRPr="00A70D9D">
        <w:t xml:space="preserve"> uwzględnieniem odpadów komunalnych gromadzonych selektywnie oraz odpadów wielkogabarytowych.</w:t>
      </w:r>
    </w:p>
    <w:p w:rsidR="00A70D9D" w:rsidRPr="00A70D9D" w:rsidRDefault="00A70D9D" w:rsidP="00A70D9D"/>
    <w:p w:rsidR="00A70D9D" w:rsidRPr="00A70D9D" w:rsidRDefault="00A70D9D" w:rsidP="00A70D9D">
      <w:r w:rsidRPr="00A70D9D">
        <w:t xml:space="preserve">System odbioru i zagospodarowania odpadów komunalnych został wprowadzony na terenie Gminy Andrespol w dniu 1 lipca 2013. </w:t>
      </w:r>
    </w:p>
    <w:p w:rsidR="00A70D9D" w:rsidRPr="00A70D9D" w:rsidRDefault="00A70D9D" w:rsidP="00A70D9D">
      <w:proofErr w:type="gramStart"/>
      <w:r w:rsidRPr="00A70D9D">
        <w:t>Do  dnia</w:t>
      </w:r>
      <w:proofErr w:type="gramEnd"/>
      <w:r w:rsidRPr="00A70D9D">
        <w:t xml:space="preserve"> wprowadzenia w życie nowych przepisów Gmina Andrespol stworzyła ramy prawne w postaci uchwał regulujących funkcjonowanie systemu dostosowanego do specyfiki gminy. </w:t>
      </w:r>
    </w:p>
    <w:p w:rsidR="00A70D9D" w:rsidRPr="00A70D9D" w:rsidRDefault="00A70D9D" w:rsidP="00A70D9D">
      <w:r w:rsidRPr="00A70D9D">
        <w:t>Naliczanie opłat oparte zostało o wielkość gospodarstwa domowego i wprowadzono opłatę ryczałtową dla osób zamieszkałych czasowo. Ze względu na wymogi nadzoru prawnego Gmina wycofała się z tego rozwiązania, a obecna nowelizacja ustawy pozwala na wprowadzanie opłat ryczałtowych dla osób zamieszkałych czasowo.</w:t>
      </w:r>
    </w:p>
    <w:p w:rsidR="00A70D9D" w:rsidRPr="00A70D9D" w:rsidRDefault="00A70D9D" w:rsidP="00A70D9D">
      <w:r w:rsidRPr="00A70D9D">
        <w:t>Od początku funkcjonowania nowego systemu działał Punkt Selektywnej Zbiórki Odpadów Komunalnych zlokalizowany w Kraszewie.</w:t>
      </w:r>
    </w:p>
    <w:p w:rsidR="00A70D9D" w:rsidRPr="00A70D9D" w:rsidRDefault="00A70D9D" w:rsidP="00A70D9D"/>
    <w:p w:rsidR="00A70D9D" w:rsidRPr="00A70D9D" w:rsidRDefault="00A70D9D" w:rsidP="00A70D9D">
      <w:r w:rsidRPr="00A70D9D">
        <w:t xml:space="preserve"> W ramach systemu selektywnego zbierania odpadów komunalnych gminy zobligowane są do:</w:t>
      </w:r>
    </w:p>
    <w:p w:rsidR="00A70D9D" w:rsidRPr="00A70D9D" w:rsidRDefault="00A70D9D" w:rsidP="00A70D9D">
      <w:r w:rsidRPr="00A70D9D">
        <w:rPr>
          <w:rFonts w:hint="eastAsia"/>
        </w:rPr>
        <w:t></w:t>
      </w:r>
      <w:r w:rsidRPr="00A70D9D">
        <w:t xml:space="preserve"> </w:t>
      </w:r>
      <w:proofErr w:type="gramStart"/>
      <w:r w:rsidRPr="00A70D9D">
        <w:t>objęcia</w:t>
      </w:r>
      <w:proofErr w:type="gramEnd"/>
      <w:r w:rsidRPr="00A70D9D">
        <w:t xml:space="preserve"> wszystkich mieszkańców gminy systemem gospodarowania odpadami</w:t>
      </w:r>
    </w:p>
    <w:p w:rsidR="00A70D9D" w:rsidRPr="00A70D9D" w:rsidRDefault="00A70D9D" w:rsidP="00A70D9D">
      <w:proofErr w:type="gramStart"/>
      <w:r w:rsidRPr="00A70D9D">
        <w:t>komunalnymi</w:t>
      </w:r>
      <w:proofErr w:type="gramEnd"/>
      <w:r w:rsidRPr="00A70D9D">
        <w:t>;</w:t>
      </w:r>
    </w:p>
    <w:p w:rsidR="00A70D9D" w:rsidRPr="00A70D9D" w:rsidRDefault="00A70D9D" w:rsidP="00A70D9D">
      <w:r w:rsidRPr="00A70D9D">
        <w:rPr>
          <w:rFonts w:hint="eastAsia"/>
        </w:rPr>
        <w:t></w:t>
      </w:r>
      <w:r w:rsidRPr="00A70D9D">
        <w:t xml:space="preserve"> </w:t>
      </w:r>
      <w:proofErr w:type="gramStart"/>
      <w:r w:rsidRPr="00A70D9D">
        <w:t>zorganizowania</w:t>
      </w:r>
      <w:proofErr w:type="gramEnd"/>
      <w:r w:rsidRPr="00A70D9D">
        <w:t xml:space="preserve"> selektywnej zbiórki odpadów komunalnych obejmującej co najmniej takie odpady jak: papier, metal, tworzywa sztuczne, szkło i opakowania</w:t>
      </w:r>
    </w:p>
    <w:p w:rsidR="00A70D9D" w:rsidRPr="00A70D9D" w:rsidRDefault="00A70D9D" w:rsidP="00A70D9D">
      <w:proofErr w:type="gramStart"/>
      <w:r w:rsidRPr="00A70D9D">
        <w:t>wielomateriałowe</w:t>
      </w:r>
      <w:proofErr w:type="gramEnd"/>
      <w:r w:rsidRPr="00A70D9D">
        <w:t xml:space="preserve"> oraz odpady komunalne ulegające biodegradacji, w tym odpady</w:t>
      </w:r>
    </w:p>
    <w:p w:rsidR="00A70D9D" w:rsidRPr="00A70D9D" w:rsidRDefault="00A70D9D" w:rsidP="00A70D9D">
      <w:proofErr w:type="gramStart"/>
      <w:r w:rsidRPr="00A70D9D">
        <w:t>opakowaniowe</w:t>
      </w:r>
      <w:proofErr w:type="gramEnd"/>
      <w:r w:rsidRPr="00A70D9D">
        <w:t xml:space="preserve"> ulegające biodegradacji;</w:t>
      </w:r>
    </w:p>
    <w:p w:rsidR="00A70D9D" w:rsidRPr="00A70D9D" w:rsidRDefault="00A70D9D" w:rsidP="00A70D9D">
      <w:r w:rsidRPr="00A70D9D">
        <w:rPr>
          <w:rFonts w:hint="eastAsia"/>
        </w:rPr>
        <w:t></w:t>
      </w:r>
      <w:r w:rsidRPr="00A70D9D">
        <w:t xml:space="preserve"> </w:t>
      </w:r>
      <w:proofErr w:type="gramStart"/>
      <w:r w:rsidRPr="00A70D9D">
        <w:t>tworzenia</w:t>
      </w:r>
      <w:proofErr w:type="gramEnd"/>
      <w:r w:rsidRPr="00A70D9D">
        <w:t xml:space="preserve"> punktów selektywnego zbierania odpadów komunalnych zapewniających łatwy dostęp dla wszystkich mieszkańców gminy;</w:t>
      </w:r>
    </w:p>
    <w:p w:rsidR="00A70D9D" w:rsidRPr="00A70D9D" w:rsidRDefault="00A70D9D" w:rsidP="00A70D9D">
      <w:r w:rsidRPr="00A70D9D">
        <w:rPr>
          <w:rFonts w:hint="eastAsia"/>
        </w:rPr>
        <w:t></w:t>
      </w:r>
      <w:r w:rsidRPr="00A70D9D">
        <w:t xml:space="preserve"> </w:t>
      </w:r>
      <w:proofErr w:type="gramStart"/>
      <w:r w:rsidRPr="00A70D9D">
        <w:t>wskazania</w:t>
      </w:r>
      <w:proofErr w:type="gramEnd"/>
      <w:r w:rsidRPr="00A70D9D">
        <w:t xml:space="preserve"> miejsca zbiórki zużytego sprzętu elektrycznego i elektronicznego</w:t>
      </w:r>
    </w:p>
    <w:p w:rsidR="00A70D9D" w:rsidRPr="00A70D9D" w:rsidRDefault="00A70D9D" w:rsidP="00A70D9D">
      <w:proofErr w:type="gramStart"/>
      <w:r w:rsidRPr="00A70D9D">
        <w:t>pochodzącego</w:t>
      </w:r>
      <w:proofErr w:type="gramEnd"/>
      <w:r w:rsidRPr="00A70D9D">
        <w:t xml:space="preserve"> z gospodarstw domowych;</w:t>
      </w:r>
    </w:p>
    <w:p w:rsidR="00A70D9D" w:rsidRPr="00A70D9D" w:rsidRDefault="00A70D9D" w:rsidP="00A70D9D">
      <w:r w:rsidRPr="00A70D9D">
        <w:rPr>
          <w:rFonts w:hint="eastAsia"/>
        </w:rPr>
        <w:t></w:t>
      </w:r>
      <w:r w:rsidRPr="00A70D9D">
        <w:t xml:space="preserve"> </w:t>
      </w:r>
      <w:proofErr w:type="gramStart"/>
      <w:r w:rsidRPr="00A70D9D">
        <w:t>zapewnienia</w:t>
      </w:r>
      <w:proofErr w:type="gramEnd"/>
      <w:r w:rsidRPr="00A70D9D">
        <w:t xml:space="preserve"> osiągnięcia odpowiednich poziomów recyklingu, przygotowania do</w:t>
      </w:r>
    </w:p>
    <w:p w:rsidR="00A70D9D" w:rsidRPr="00A70D9D" w:rsidRDefault="00A70D9D" w:rsidP="00A70D9D">
      <w:proofErr w:type="gramStart"/>
      <w:r w:rsidRPr="00A70D9D">
        <w:t>ponownego</w:t>
      </w:r>
      <w:proofErr w:type="gramEnd"/>
      <w:r w:rsidRPr="00A70D9D">
        <w:t xml:space="preserve"> użycia i odzysku innymi metodami oraz ograniczenia masy odpadów</w:t>
      </w:r>
    </w:p>
    <w:p w:rsidR="00A70D9D" w:rsidRPr="00A70D9D" w:rsidRDefault="00A70D9D" w:rsidP="00A70D9D">
      <w:proofErr w:type="gramStart"/>
      <w:r w:rsidRPr="00A70D9D">
        <w:t>komunalnych</w:t>
      </w:r>
      <w:proofErr w:type="gramEnd"/>
      <w:r w:rsidRPr="00A70D9D">
        <w:t xml:space="preserve"> ulegających biodegradacji kierowanych do składowania.</w:t>
      </w:r>
    </w:p>
    <w:p w:rsidR="00A70D9D" w:rsidRPr="00A70D9D" w:rsidRDefault="00A70D9D" w:rsidP="00A70D9D">
      <w:r w:rsidRPr="00A70D9D">
        <w:t>Aby doskonalić gminny system odbioru odpadów niezbędne jest prowadzenie akcji</w:t>
      </w:r>
    </w:p>
    <w:p w:rsidR="00A70D9D" w:rsidRPr="00A70D9D" w:rsidRDefault="00A70D9D" w:rsidP="00A70D9D">
      <w:proofErr w:type="gramStart"/>
      <w:r w:rsidRPr="00A70D9D">
        <w:lastRenderedPageBreak/>
        <w:t>edukacyjnych</w:t>
      </w:r>
      <w:proofErr w:type="gramEnd"/>
      <w:r w:rsidRPr="00A70D9D">
        <w:t xml:space="preserve"> wśród mieszkańców, przede wszystkim dotyczących hierarchii postępowania z odpadami. Podstawową zasadą jest zapobieganie powstawaniu odpadów oraz ograniczenie ich powstawania, natomiast najmniej pożądanym z punktu widzenia środowiska jest proces unieszkodliwiania odpadów poprzez składowanie.</w:t>
      </w:r>
    </w:p>
    <w:p w:rsidR="00A70D9D" w:rsidRPr="00A70D9D" w:rsidRDefault="00A70D9D" w:rsidP="00A70D9D"/>
    <w:p w:rsidR="00A70D9D" w:rsidRPr="00A70D9D" w:rsidRDefault="00A70D9D" w:rsidP="00A70D9D"/>
    <w:p w:rsidR="00A70D9D" w:rsidRPr="00A70D9D" w:rsidRDefault="00A70D9D" w:rsidP="00A70D9D">
      <w:pPr>
        <w:rPr>
          <w:b/>
          <w:bCs/>
        </w:rPr>
      </w:pPr>
      <w:r w:rsidRPr="00A70D9D">
        <w:rPr>
          <w:b/>
          <w:bCs/>
        </w:rPr>
        <w:t>2. MOŻLIWOŚCI PRZETWARZANIA ZMIESZANYCH ODPADÓW</w:t>
      </w:r>
    </w:p>
    <w:p w:rsidR="00A70D9D" w:rsidRPr="00A70D9D" w:rsidRDefault="00A70D9D" w:rsidP="00A70D9D">
      <w:pPr>
        <w:rPr>
          <w:b/>
          <w:bCs/>
        </w:rPr>
      </w:pPr>
      <w:r w:rsidRPr="00A70D9D">
        <w:rPr>
          <w:b/>
          <w:bCs/>
        </w:rPr>
        <w:t>KOMUNALNYCH, ODPADÓW ZIELONYCH ORAZ</w:t>
      </w:r>
    </w:p>
    <w:p w:rsidR="00A70D9D" w:rsidRPr="00A70D9D" w:rsidRDefault="00A70D9D" w:rsidP="00A70D9D">
      <w:pPr>
        <w:rPr>
          <w:b/>
          <w:bCs/>
        </w:rPr>
      </w:pPr>
      <w:r w:rsidRPr="00A70D9D">
        <w:rPr>
          <w:b/>
          <w:bCs/>
        </w:rPr>
        <w:t>POZOSTAŁOŚCI Z SORTOWANIA ODPADÓW KOMUNALNYCH</w:t>
      </w:r>
    </w:p>
    <w:p w:rsidR="00A70D9D" w:rsidRPr="00A70D9D" w:rsidRDefault="00A70D9D" w:rsidP="00A70D9D">
      <w:pPr>
        <w:rPr>
          <w:b/>
          <w:bCs/>
        </w:rPr>
      </w:pPr>
      <w:r w:rsidRPr="00A70D9D">
        <w:rPr>
          <w:b/>
          <w:bCs/>
        </w:rPr>
        <w:t>PRZEZNACZONYCH DO SKŁADOWANIA W ROKU 2013</w:t>
      </w:r>
    </w:p>
    <w:p w:rsidR="00A70D9D" w:rsidRPr="00A70D9D" w:rsidRDefault="00A70D9D" w:rsidP="00A70D9D">
      <w:pPr>
        <w:rPr>
          <w:b/>
          <w:bCs/>
        </w:rPr>
      </w:pPr>
    </w:p>
    <w:p w:rsidR="00A70D9D" w:rsidRPr="00A70D9D" w:rsidRDefault="00A70D9D" w:rsidP="00A70D9D">
      <w:r w:rsidRPr="00A70D9D">
        <w:t xml:space="preserve">Zgodnie z zapisami Planu gospodarki odpadami województwa łódzkiego 2012 opracowanego dla naszego województwa na </w:t>
      </w:r>
      <w:proofErr w:type="gramStart"/>
      <w:r w:rsidRPr="00A70D9D">
        <w:t>lata 2012 – 2017  na</w:t>
      </w:r>
      <w:proofErr w:type="gramEnd"/>
      <w:r w:rsidRPr="00A70D9D">
        <w:t xml:space="preserve"> terenie województwa łódzkiego wyszczególnione zostały 4 regiony, obejmujące obszary liczące, co najmniej 150 000 mieszkańców.</w:t>
      </w:r>
    </w:p>
    <w:p w:rsidR="00A70D9D" w:rsidRPr="00A70D9D" w:rsidRDefault="00A70D9D" w:rsidP="00A70D9D">
      <w:r w:rsidRPr="00A70D9D">
        <w:t xml:space="preserve">Gmina </w:t>
      </w:r>
      <w:proofErr w:type="gramStart"/>
      <w:r w:rsidRPr="00A70D9D">
        <w:t>Andrespol  należy</w:t>
      </w:r>
      <w:proofErr w:type="gramEnd"/>
      <w:r w:rsidRPr="00A70D9D">
        <w:t xml:space="preserve"> do regionu III obejmującego  następujące gminy:</w:t>
      </w:r>
    </w:p>
    <w:p w:rsidR="00A70D9D" w:rsidRPr="00A70D9D" w:rsidRDefault="00A70D9D" w:rsidP="00A70D9D">
      <w:proofErr w:type="gramStart"/>
      <w:r w:rsidRPr="00A70D9D">
        <w:t>miasto</w:t>
      </w:r>
      <w:proofErr w:type="gramEnd"/>
      <w:r w:rsidRPr="00A70D9D">
        <w:t xml:space="preserve"> i gmina Rzgów, Brójce, Czarnocin, Będków, Wolbórz, Moszczenica, miasto i gmina Tuszyn, miasto i gmina Sulejów, Grabica, miasto Piotrków Trybunalski, Rozprza, miasto i gmina Kamieńsk, Gorzkowice, Łęki Szlacheckie, Ręczno, miasto i gmina Przedbórz, Wielgomłyny, Żytno, Gidle, miasto i gmina Radomsko, Ładzice, Lgota Wielka, Gomunice, Kodrąb, Dobryszyce, Kobiele Wielkie, Masłowice, miasto i gmina Skierniewice, Maków, Lipce Reymontowskie, Słupia, Nowy Kawęczyn, Kowiesy, Godzianów, Rogów, miasto i gmina Brzeziny, Nowosolna, Andrespol, Rokiciny, Ujazd, miasto i gmina Tomaszów Mazowiecki, Lubochnia, Inowłódz, Budziszewice, Żelechlinek, miasto i gmina Rawa Mazowiecka</w:t>
      </w:r>
    </w:p>
    <w:p w:rsidR="00A70D9D" w:rsidRPr="00A70D9D" w:rsidRDefault="00A70D9D" w:rsidP="00A70D9D">
      <w:r w:rsidRPr="00A70D9D">
        <w:t xml:space="preserve">Z zapisów Planu gospodarki odpadami województwa </w:t>
      </w:r>
      <w:proofErr w:type="gramStart"/>
      <w:r w:rsidRPr="00A70D9D">
        <w:t>łódzkiego 2012   wynika</w:t>
      </w:r>
      <w:proofErr w:type="gramEnd"/>
      <w:r w:rsidRPr="00A70D9D">
        <w:t xml:space="preserve">, że łączne moce przerobowe RIPOK (planowane i istniejące) dla Regionu III będą wystarczające dla </w:t>
      </w:r>
      <w:proofErr w:type="spellStart"/>
      <w:r w:rsidRPr="00A70D9D">
        <w:t>mechaniczno</w:t>
      </w:r>
      <w:proofErr w:type="spellEnd"/>
      <w:r w:rsidRPr="00A70D9D">
        <w:t xml:space="preserve"> – biologicznego przetwarzania odpadów i pojemności dla regionalnych składowisk odpadów do składowania odpadów powstających w procesie MBP oraz pozostałości z sortowania – instalacje regionalne będą się wzajemnie uzupełniać. Będzie brakowało kompostowni selektywnie zebranych odpadów zielonych i innych bioodpadów, które należy wybudować w tym regionie. </w:t>
      </w:r>
    </w:p>
    <w:p w:rsidR="00A70D9D" w:rsidRPr="00A70D9D" w:rsidRDefault="00A70D9D" w:rsidP="00A70D9D">
      <w:r w:rsidRPr="00A70D9D">
        <w:t xml:space="preserve">Ponadto instalacja w Kamieńsku będzie pełnić rolę instalacji zastępczej dla regionu IV do czasu wybudowania w Łodzi instalacji do termicznego przekształcania odpadów. Dlatego docelowe moce przerobowe RIPOK w regionie III są wyższe niż ilość wytwarzanych w tym regionie zmieszanych odpadów komunalnych. </w:t>
      </w:r>
    </w:p>
    <w:p w:rsidR="00A70D9D" w:rsidRPr="00A70D9D" w:rsidRDefault="00A70D9D" w:rsidP="00A70D9D">
      <w:r w:rsidRPr="00A70D9D">
        <w:t>Obecnie regionalna instalacja RIPOK Pukinin zgodnie z Uchwałą  XXXV /687/2013 Sejmiku Województwa Łódzkiego z dnia 26 kwietnia 2013 roku jest w Regionie III Regionalną Instalacją  Przetwarzania Odpadów Komunalnych tzw.</w:t>
      </w:r>
      <w:r w:rsidRPr="00A70D9D">
        <w:rPr>
          <w:b/>
          <w:bCs/>
        </w:rPr>
        <w:t xml:space="preserve"> – RIPOK,</w:t>
      </w:r>
      <w:r w:rsidRPr="00A70D9D">
        <w:t xml:space="preserve"> która posiada Instalację do </w:t>
      </w:r>
      <w:proofErr w:type="spellStart"/>
      <w:r w:rsidRPr="00A70D9D">
        <w:t>mechaniczno</w:t>
      </w:r>
      <w:proofErr w:type="spellEnd"/>
      <w:r w:rsidRPr="00A70D9D">
        <w:t xml:space="preserve"> – biologicznego przetwarzania odpadów komunalnych (MBP) oraz składowisko </w:t>
      </w:r>
      <w:r w:rsidRPr="00A70D9D">
        <w:lastRenderedPageBreak/>
        <w:t>odpadów. Zgodnie z Decyzją z dnia 6 września 2013r. w sprawie zmiany decyzji Wojewody Łódzkiego Nr PZ/35 z dnia 3 listopada 2006r. Spółka prowadzi również na składowisku unieszkodliwianie wyrobów azbestowych.</w:t>
      </w:r>
    </w:p>
    <w:p w:rsidR="00A70D9D" w:rsidRPr="00A70D9D" w:rsidRDefault="00A70D9D" w:rsidP="00A70D9D">
      <w:r w:rsidRPr="00A70D9D">
        <w:t xml:space="preserve">Odpady zmieszane pochodzące z Gminy Andrespol w roku 2014 trafiają do RIPOK Pukinin która osiąga dobre wyniki w </w:t>
      </w:r>
      <w:proofErr w:type="gramStart"/>
      <w:r w:rsidRPr="00A70D9D">
        <w:t xml:space="preserve">procesie   </w:t>
      </w:r>
      <w:proofErr w:type="spellStart"/>
      <w:r w:rsidRPr="00A70D9D">
        <w:t>mechaniczno</w:t>
      </w:r>
      <w:proofErr w:type="spellEnd"/>
      <w:proofErr w:type="gramEnd"/>
      <w:r w:rsidRPr="00A70D9D">
        <w:t xml:space="preserve"> – biologicznego przetwarzania odpadów. Niestety w </w:t>
      </w:r>
      <w:proofErr w:type="gramStart"/>
      <w:r w:rsidRPr="00A70D9D">
        <w:t>roku 2013  odpady</w:t>
      </w:r>
      <w:proofErr w:type="gramEnd"/>
      <w:r w:rsidRPr="00A70D9D">
        <w:t xml:space="preserve"> z naszej gminy kierowane były do innych instalacji, które posiadały nieefektywne instalacje ze starymi technologiami,  a duża część odpadów nie została poddana żadnym procesom przetwarzania (</w:t>
      </w:r>
      <w:proofErr w:type="spellStart"/>
      <w:r w:rsidRPr="00A70D9D">
        <w:t>Amest</w:t>
      </w:r>
      <w:proofErr w:type="spellEnd"/>
      <w:r w:rsidRPr="00A70D9D">
        <w:t xml:space="preserve"> Kamieńsk), gdzie ograniczono się do jedynie do składowania odpadów zmieszanych, bez żadnych procesów przerobu. Kierowanie nieprzetworzonych odpadów zmieszanych do składowania na składowisku w Kamieńsku odbywało </w:t>
      </w:r>
      <w:proofErr w:type="gramStart"/>
      <w:r w:rsidRPr="00A70D9D">
        <w:t>się  przed</w:t>
      </w:r>
      <w:proofErr w:type="gramEnd"/>
      <w:r w:rsidRPr="00A70D9D">
        <w:t xml:space="preserve"> 1 lipca 2013 kiedy gminy nie miały żadnego wpływu na gospodarkę odpadami. </w:t>
      </w:r>
    </w:p>
    <w:p w:rsidR="00A70D9D" w:rsidRPr="00A70D9D" w:rsidRDefault="00A70D9D" w:rsidP="00A70D9D">
      <w:r w:rsidRPr="00A70D9D">
        <w:t xml:space="preserve">Taki sposób przetwarzania odpadów komunalnych z terenu Gminy Andrespol spowodował, że poziom dopuszczalnej ilości składowanych odpadów biodegradowalnych nieznacznie przekroczył dopuszczalne normy. </w:t>
      </w:r>
    </w:p>
    <w:p w:rsidR="00A70D9D" w:rsidRPr="00A70D9D" w:rsidRDefault="00A70D9D" w:rsidP="00A70D9D">
      <w:r w:rsidRPr="00A70D9D">
        <w:t xml:space="preserve">Należy podkreślić, że większość gmin naszego województwa przekroczyła dopuszczalne normy składowania odpadów </w:t>
      </w:r>
      <w:proofErr w:type="spellStart"/>
      <w:r w:rsidRPr="00A70D9D">
        <w:t>bio</w:t>
      </w:r>
      <w:proofErr w:type="spellEnd"/>
      <w:r w:rsidRPr="00A70D9D">
        <w:t xml:space="preserve">. </w:t>
      </w:r>
    </w:p>
    <w:p w:rsidR="00A70D9D" w:rsidRPr="00A70D9D" w:rsidRDefault="00A70D9D" w:rsidP="00A70D9D">
      <w:r w:rsidRPr="00A70D9D">
        <w:t xml:space="preserve">Osiągnięcie zgodnych z normami poziomów składowania odpadów biodegradowalnych będzie szczególnie trudne w Gminie Andrespol gdyż obowiązująca metodologia obliczania tego poziomu dyskryminuje gminy charakteryzujące się wzrostem liczby ludności, tak jak ma to miejsce w naszej gminie.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1411"/>
        <w:gridCol w:w="1451"/>
        <w:gridCol w:w="1242"/>
        <w:gridCol w:w="1426"/>
        <w:gridCol w:w="1977"/>
      </w:tblGrid>
      <w:tr w:rsidR="00A70D9D" w:rsidRPr="00A70D9D" w:rsidTr="00FF29CC">
        <w:tc>
          <w:tcPr>
            <w:tcW w:w="5987" w:type="dxa"/>
            <w:gridSpan w:val="3"/>
            <w:shd w:val="clear" w:color="auto" w:fill="FDE9D9"/>
            <w:vAlign w:val="center"/>
          </w:tcPr>
          <w:p w:rsidR="00A70D9D" w:rsidRPr="00A70D9D" w:rsidRDefault="00A70D9D" w:rsidP="00A70D9D"/>
        </w:tc>
        <w:tc>
          <w:tcPr>
            <w:tcW w:w="4645" w:type="dxa"/>
            <w:gridSpan w:val="3"/>
            <w:shd w:val="clear" w:color="auto" w:fill="FDE9D9"/>
          </w:tcPr>
          <w:p w:rsidR="00A70D9D" w:rsidRPr="00A70D9D" w:rsidRDefault="00A70D9D" w:rsidP="00A70D9D"/>
        </w:tc>
      </w:tr>
      <w:tr w:rsidR="00A70D9D" w:rsidRPr="00A70D9D" w:rsidTr="00FF29CC">
        <w:tblPrEx>
          <w:tblCellMar>
            <w:left w:w="70" w:type="dxa"/>
            <w:right w:w="70" w:type="dxa"/>
          </w:tblCellMar>
          <w:tblLook w:val="0000" w:firstRow="0" w:lastRow="0" w:firstColumn="0" w:lastColumn="0" w:noHBand="0" w:noVBand="0"/>
        </w:tblPrEx>
        <w:trPr>
          <w:trHeight w:val="284"/>
        </w:trPr>
        <w:tc>
          <w:tcPr>
            <w:tcW w:w="10632" w:type="dxa"/>
            <w:gridSpan w:val="6"/>
            <w:shd w:val="clear" w:color="auto" w:fill="D9D9D9"/>
            <w:vAlign w:val="center"/>
          </w:tcPr>
          <w:p w:rsidR="00A70D9D" w:rsidRPr="00A70D9D" w:rsidRDefault="00A70D9D" w:rsidP="00A70D9D"/>
        </w:tc>
      </w:tr>
      <w:tr w:rsidR="00A70D9D" w:rsidRPr="00A70D9D" w:rsidTr="00FF29CC">
        <w:tblPrEx>
          <w:tblCellMar>
            <w:left w:w="70" w:type="dxa"/>
            <w:right w:w="70" w:type="dxa"/>
          </w:tblCellMar>
          <w:tblLook w:val="0000" w:firstRow="0" w:lastRow="0" w:firstColumn="0" w:lastColumn="0" w:noHBand="0" w:noVBand="0"/>
        </w:tblPrEx>
        <w:trPr>
          <w:trHeight w:val="590"/>
        </w:trPr>
        <w:tc>
          <w:tcPr>
            <w:tcW w:w="10632" w:type="dxa"/>
            <w:gridSpan w:val="6"/>
            <w:vAlign w:val="center"/>
          </w:tcPr>
          <w:p w:rsidR="00A70D9D" w:rsidRPr="00A70D9D" w:rsidRDefault="00A70D9D" w:rsidP="00A70D9D"/>
        </w:tc>
      </w:tr>
      <w:tr w:rsidR="00A70D9D" w:rsidRPr="00A70D9D" w:rsidTr="00FF29CC">
        <w:tblPrEx>
          <w:tblCellMar>
            <w:left w:w="70" w:type="dxa"/>
            <w:right w:w="70" w:type="dxa"/>
          </w:tblCellMar>
          <w:tblLook w:val="0000" w:firstRow="0" w:lastRow="0" w:firstColumn="0" w:lastColumn="0" w:noHBand="0" w:noVBand="0"/>
        </w:tblPrEx>
        <w:trPr>
          <w:trHeight w:val="590"/>
        </w:trPr>
        <w:tc>
          <w:tcPr>
            <w:tcW w:w="10632" w:type="dxa"/>
            <w:gridSpan w:val="6"/>
            <w:shd w:val="clear" w:color="auto" w:fill="D9D9D9"/>
            <w:vAlign w:val="center"/>
          </w:tcPr>
          <w:p w:rsidR="00A70D9D" w:rsidRPr="00A70D9D" w:rsidRDefault="00A70D9D" w:rsidP="00A70D9D">
            <w:pPr>
              <w:rPr>
                <w:b/>
                <w:bCs/>
                <w:vertAlign w:val="superscript"/>
              </w:rPr>
            </w:pPr>
            <w:r w:rsidRPr="00A70D9D">
              <w:rPr>
                <w:b/>
                <w:bCs/>
              </w:rPr>
              <w:t xml:space="preserve"> Informacja o masie </w:t>
            </w:r>
            <w:proofErr w:type="spellStart"/>
            <w:r w:rsidRPr="00A70D9D">
              <w:rPr>
                <w:b/>
                <w:bCs/>
              </w:rPr>
              <w:t>poszczegÓlnych</w:t>
            </w:r>
            <w:proofErr w:type="spellEnd"/>
            <w:r w:rsidRPr="00A70D9D">
              <w:rPr>
                <w:b/>
                <w:bCs/>
              </w:rPr>
              <w:t xml:space="preserve"> rodzajów odebranych </w:t>
            </w:r>
            <w:r w:rsidRPr="00A70D9D">
              <w:rPr>
                <w:b/>
                <w:bCs/>
              </w:rPr>
              <w:br/>
              <w:t>Z OBSZARU GMINY odpadów komunalnych</w:t>
            </w:r>
            <w:r w:rsidRPr="00A70D9D">
              <w:rPr>
                <w:b/>
                <w:bCs/>
                <w:vertAlign w:val="superscript"/>
              </w:rPr>
              <w:t xml:space="preserve">2) </w:t>
            </w:r>
            <w:r w:rsidRPr="00A70D9D">
              <w:rPr>
                <w:b/>
                <w:bCs/>
              </w:rPr>
              <w:t>Oraz sposobie ich zagospodarowania</w:t>
            </w:r>
          </w:p>
        </w:tc>
      </w:tr>
      <w:tr w:rsidR="00A70D9D" w:rsidRPr="00A70D9D" w:rsidTr="00FF29CC">
        <w:tblPrEx>
          <w:tblCellMar>
            <w:left w:w="70" w:type="dxa"/>
            <w:right w:w="70" w:type="dxa"/>
          </w:tblCellMar>
          <w:tblLook w:val="0000" w:firstRow="0" w:lastRow="0" w:firstColumn="0" w:lastColumn="0" w:noHBand="0" w:noVBand="0"/>
        </w:tblPrEx>
        <w:trPr>
          <w:trHeight w:val="590"/>
        </w:trPr>
        <w:tc>
          <w:tcPr>
            <w:tcW w:w="3125" w:type="dxa"/>
            <w:shd w:val="clear" w:color="auto" w:fill="D9D9D9"/>
            <w:vAlign w:val="center"/>
          </w:tcPr>
          <w:p w:rsidR="00A70D9D" w:rsidRPr="00A70D9D" w:rsidRDefault="00A70D9D" w:rsidP="00A70D9D">
            <w:r w:rsidRPr="00A70D9D">
              <w:t xml:space="preserve">Nazwa i adres instalacji, </w:t>
            </w:r>
            <w:r w:rsidRPr="00A70D9D">
              <w:br/>
              <w:t>do której zostały przekazane odpady komunalne</w:t>
            </w:r>
            <w:r w:rsidRPr="00A70D9D" w:rsidDel="00A048ED">
              <w:t xml:space="preserve"> </w:t>
            </w:r>
          </w:p>
        </w:tc>
        <w:tc>
          <w:tcPr>
            <w:tcW w:w="1411" w:type="dxa"/>
            <w:shd w:val="clear" w:color="auto" w:fill="D9D9D9"/>
            <w:vAlign w:val="center"/>
          </w:tcPr>
          <w:p w:rsidR="00A70D9D" w:rsidRPr="00A70D9D" w:rsidRDefault="00A70D9D" w:rsidP="00A70D9D">
            <w:r w:rsidRPr="00A70D9D">
              <w:t>Kod odebranych odpadów komunalnych</w:t>
            </w:r>
          </w:p>
        </w:tc>
        <w:tc>
          <w:tcPr>
            <w:tcW w:w="2693" w:type="dxa"/>
            <w:gridSpan w:val="2"/>
            <w:shd w:val="clear" w:color="auto" w:fill="D9D9D9"/>
            <w:vAlign w:val="center"/>
          </w:tcPr>
          <w:p w:rsidR="00A70D9D" w:rsidRPr="00A70D9D" w:rsidRDefault="00A70D9D" w:rsidP="00A70D9D">
            <w:r w:rsidRPr="00A70D9D">
              <w:t>Rodzaj odebranych odpadów komunalnych</w:t>
            </w:r>
          </w:p>
        </w:tc>
        <w:tc>
          <w:tcPr>
            <w:tcW w:w="1426" w:type="dxa"/>
            <w:shd w:val="clear" w:color="auto" w:fill="D9D9D9"/>
            <w:vAlign w:val="center"/>
          </w:tcPr>
          <w:p w:rsidR="00A70D9D" w:rsidRPr="00A70D9D" w:rsidRDefault="00A70D9D" w:rsidP="00A70D9D">
            <w:pPr>
              <w:rPr>
                <w:vertAlign w:val="superscript"/>
              </w:rPr>
            </w:pPr>
            <w:r w:rsidRPr="00A70D9D">
              <w:t xml:space="preserve">Masa odebranych odpadów </w:t>
            </w:r>
            <w:proofErr w:type="spellStart"/>
            <w:r w:rsidRPr="00A70D9D">
              <w:t>komunalnyc</w:t>
            </w:r>
            <w:proofErr w:type="spellEnd"/>
          </w:p>
          <w:p w:rsidR="00A70D9D" w:rsidRPr="00A70D9D" w:rsidRDefault="00A70D9D" w:rsidP="00A70D9D">
            <w:pPr>
              <w:rPr>
                <w:vertAlign w:val="superscript"/>
              </w:rPr>
            </w:pPr>
            <w:r w:rsidRPr="00A70D9D">
              <w:t xml:space="preserve"> [Mg]</w:t>
            </w:r>
          </w:p>
        </w:tc>
        <w:tc>
          <w:tcPr>
            <w:tcW w:w="1977" w:type="dxa"/>
            <w:shd w:val="clear" w:color="auto" w:fill="D9D9D9"/>
            <w:vAlign w:val="center"/>
          </w:tcPr>
          <w:p w:rsidR="00A70D9D" w:rsidRPr="00A70D9D" w:rsidRDefault="00A70D9D" w:rsidP="00A70D9D">
            <w:r w:rsidRPr="00A70D9D">
              <w:t xml:space="preserve">Sposób zagospodarowania odebranych odpadów komunalnych </w:t>
            </w:r>
          </w:p>
        </w:tc>
      </w:tr>
      <w:tr w:rsidR="00A70D9D" w:rsidRPr="00A70D9D" w:rsidTr="00FF29CC">
        <w:tblPrEx>
          <w:tblCellMar>
            <w:left w:w="70" w:type="dxa"/>
            <w:right w:w="70" w:type="dxa"/>
          </w:tblCellMar>
          <w:tblLook w:val="0000" w:firstRow="0" w:lastRow="0" w:firstColumn="0" w:lastColumn="0" w:noHBand="0" w:noVBand="0"/>
        </w:tblPrEx>
        <w:trPr>
          <w:trHeight w:val="691"/>
        </w:trPr>
        <w:tc>
          <w:tcPr>
            <w:tcW w:w="3125" w:type="dxa"/>
            <w:vMerge w:val="restart"/>
            <w:vAlign w:val="center"/>
          </w:tcPr>
          <w:p w:rsidR="00A70D9D" w:rsidRPr="00A70D9D" w:rsidRDefault="00A70D9D" w:rsidP="00A70D9D">
            <w:r w:rsidRPr="00A70D9D">
              <w:t>Miejska Sortownia i stacja Przeładunkowa Odpadów Komunalnych ul. Zamiejska 1, Łódź</w:t>
            </w:r>
          </w:p>
        </w:tc>
        <w:tc>
          <w:tcPr>
            <w:tcW w:w="1411" w:type="dxa"/>
            <w:vAlign w:val="center"/>
          </w:tcPr>
          <w:p w:rsidR="00A70D9D" w:rsidRPr="00A70D9D" w:rsidRDefault="00A70D9D" w:rsidP="00A70D9D">
            <w:r w:rsidRPr="00A70D9D">
              <w:t>15 01 06</w:t>
            </w:r>
          </w:p>
        </w:tc>
        <w:tc>
          <w:tcPr>
            <w:tcW w:w="2693" w:type="dxa"/>
            <w:gridSpan w:val="2"/>
            <w:vAlign w:val="center"/>
          </w:tcPr>
          <w:p w:rsidR="00A70D9D" w:rsidRPr="00A70D9D" w:rsidRDefault="00A70D9D" w:rsidP="00A70D9D">
            <w:r w:rsidRPr="00A70D9D">
              <w:t>Zmieszane odpady opakowaniowe</w:t>
            </w:r>
          </w:p>
        </w:tc>
        <w:tc>
          <w:tcPr>
            <w:tcW w:w="1426" w:type="dxa"/>
            <w:vAlign w:val="center"/>
          </w:tcPr>
          <w:p w:rsidR="00A70D9D" w:rsidRPr="00A70D9D" w:rsidRDefault="00A70D9D" w:rsidP="00A70D9D">
            <w:r w:rsidRPr="00A70D9D">
              <w:t>57,9</w:t>
            </w:r>
          </w:p>
        </w:tc>
        <w:tc>
          <w:tcPr>
            <w:tcW w:w="1977" w:type="dxa"/>
            <w:vAlign w:val="center"/>
          </w:tcPr>
          <w:p w:rsidR="00A70D9D" w:rsidRPr="00A70D9D" w:rsidRDefault="00A70D9D" w:rsidP="00A70D9D">
            <w:r w:rsidRPr="00A70D9D">
              <w:t>R12</w:t>
            </w:r>
          </w:p>
        </w:tc>
      </w:tr>
      <w:tr w:rsidR="00A70D9D" w:rsidRPr="00A70D9D" w:rsidTr="00FF29CC">
        <w:tblPrEx>
          <w:tblCellMar>
            <w:left w:w="70" w:type="dxa"/>
            <w:right w:w="70" w:type="dxa"/>
          </w:tblCellMar>
          <w:tblLook w:val="0000" w:firstRow="0" w:lastRow="0" w:firstColumn="0" w:lastColumn="0" w:noHBand="0" w:noVBand="0"/>
        </w:tblPrEx>
        <w:trPr>
          <w:trHeight w:val="545"/>
        </w:trPr>
        <w:tc>
          <w:tcPr>
            <w:tcW w:w="3125" w:type="dxa"/>
            <w:vMerge/>
            <w:vAlign w:val="center"/>
          </w:tcPr>
          <w:p w:rsidR="00A70D9D" w:rsidRPr="00A70D9D" w:rsidRDefault="00A70D9D" w:rsidP="00A70D9D"/>
        </w:tc>
        <w:tc>
          <w:tcPr>
            <w:tcW w:w="1411" w:type="dxa"/>
            <w:vAlign w:val="center"/>
          </w:tcPr>
          <w:p w:rsidR="00A70D9D" w:rsidRPr="00A70D9D" w:rsidRDefault="00A70D9D" w:rsidP="00A70D9D">
            <w:r w:rsidRPr="00A70D9D">
              <w:t>15 01 07</w:t>
            </w:r>
          </w:p>
        </w:tc>
        <w:tc>
          <w:tcPr>
            <w:tcW w:w="2693" w:type="dxa"/>
            <w:gridSpan w:val="2"/>
            <w:vAlign w:val="center"/>
          </w:tcPr>
          <w:p w:rsidR="00A70D9D" w:rsidRPr="00A70D9D" w:rsidRDefault="00A70D9D" w:rsidP="00A70D9D">
            <w:r w:rsidRPr="00A70D9D">
              <w:t>Opakowania ze szkła</w:t>
            </w:r>
          </w:p>
        </w:tc>
        <w:tc>
          <w:tcPr>
            <w:tcW w:w="1426" w:type="dxa"/>
            <w:vAlign w:val="center"/>
          </w:tcPr>
          <w:p w:rsidR="00A70D9D" w:rsidRPr="00A70D9D" w:rsidRDefault="00A70D9D" w:rsidP="00A70D9D">
            <w:r w:rsidRPr="00A70D9D">
              <w:t>18,2</w:t>
            </w:r>
          </w:p>
        </w:tc>
        <w:tc>
          <w:tcPr>
            <w:tcW w:w="1977" w:type="dxa"/>
            <w:vAlign w:val="center"/>
          </w:tcPr>
          <w:p w:rsidR="00A70D9D" w:rsidRPr="00A70D9D" w:rsidRDefault="00A70D9D" w:rsidP="00A70D9D">
            <w:r w:rsidRPr="00A70D9D">
              <w:t>R12</w:t>
            </w:r>
          </w:p>
        </w:tc>
      </w:tr>
      <w:tr w:rsidR="00A70D9D" w:rsidRPr="00A70D9D" w:rsidTr="00FF29CC">
        <w:tblPrEx>
          <w:tblCellMar>
            <w:left w:w="70" w:type="dxa"/>
            <w:right w:w="70" w:type="dxa"/>
          </w:tblCellMar>
          <w:tblLook w:val="0000" w:firstRow="0" w:lastRow="0" w:firstColumn="0" w:lastColumn="0" w:noHBand="0" w:noVBand="0"/>
        </w:tblPrEx>
        <w:trPr>
          <w:trHeight w:val="892"/>
        </w:trPr>
        <w:tc>
          <w:tcPr>
            <w:tcW w:w="3125" w:type="dxa"/>
            <w:vAlign w:val="center"/>
          </w:tcPr>
          <w:p w:rsidR="00A70D9D" w:rsidRPr="00A70D9D" w:rsidRDefault="00A70D9D" w:rsidP="00A70D9D">
            <w:r w:rsidRPr="00A70D9D">
              <w:t>ZGO AQUARIUM Sp. z o.</w:t>
            </w:r>
            <w:proofErr w:type="gramStart"/>
            <w:r w:rsidRPr="00A70D9D">
              <w:t>o</w:t>
            </w:r>
            <w:proofErr w:type="gramEnd"/>
            <w:r w:rsidRPr="00A70D9D">
              <w:t xml:space="preserve">. Pukinin 140, 96-200 Rawa </w:t>
            </w:r>
            <w:r w:rsidRPr="00A70D9D">
              <w:lastRenderedPageBreak/>
              <w:t>Mazowiecka</w:t>
            </w:r>
          </w:p>
        </w:tc>
        <w:tc>
          <w:tcPr>
            <w:tcW w:w="1411" w:type="dxa"/>
            <w:vAlign w:val="center"/>
          </w:tcPr>
          <w:p w:rsidR="00A70D9D" w:rsidRPr="00A70D9D" w:rsidRDefault="00A70D9D" w:rsidP="00A70D9D">
            <w:r w:rsidRPr="00A70D9D">
              <w:lastRenderedPageBreak/>
              <w:t>20 03 01</w:t>
            </w:r>
          </w:p>
        </w:tc>
        <w:tc>
          <w:tcPr>
            <w:tcW w:w="2693" w:type="dxa"/>
            <w:gridSpan w:val="2"/>
            <w:vAlign w:val="center"/>
          </w:tcPr>
          <w:p w:rsidR="00A70D9D" w:rsidRPr="00A70D9D" w:rsidRDefault="00A70D9D" w:rsidP="00A70D9D">
            <w:r w:rsidRPr="00A70D9D">
              <w:t xml:space="preserve">Niesegregowane (zmieszane) odpady </w:t>
            </w:r>
            <w:r w:rsidRPr="00A70D9D">
              <w:lastRenderedPageBreak/>
              <w:t>komunalne</w:t>
            </w:r>
          </w:p>
        </w:tc>
        <w:tc>
          <w:tcPr>
            <w:tcW w:w="1426" w:type="dxa"/>
            <w:vAlign w:val="center"/>
          </w:tcPr>
          <w:p w:rsidR="00A70D9D" w:rsidRPr="00A70D9D" w:rsidRDefault="00A70D9D" w:rsidP="00A70D9D">
            <w:r w:rsidRPr="00A70D9D">
              <w:lastRenderedPageBreak/>
              <w:t>1834,1</w:t>
            </w:r>
          </w:p>
        </w:tc>
        <w:tc>
          <w:tcPr>
            <w:tcW w:w="1977" w:type="dxa"/>
            <w:vAlign w:val="center"/>
          </w:tcPr>
          <w:p w:rsidR="00A70D9D" w:rsidRPr="00A70D9D" w:rsidRDefault="00A70D9D" w:rsidP="00A70D9D">
            <w:r w:rsidRPr="00A70D9D">
              <w:t>R12</w:t>
            </w:r>
          </w:p>
        </w:tc>
      </w:tr>
      <w:tr w:rsidR="00A70D9D" w:rsidRPr="00A70D9D" w:rsidTr="00FF29CC">
        <w:tblPrEx>
          <w:tblCellMar>
            <w:left w:w="70" w:type="dxa"/>
            <w:right w:w="70" w:type="dxa"/>
          </w:tblCellMar>
          <w:tblLook w:val="0000" w:firstRow="0" w:lastRow="0" w:firstColumn="0" w:lastColumn="0" w:noHBand="0" w:noVBand="0"/>
        </w:tblPrEx>
        <w:trPr>
          <w:trHeight w:val="217"/>
        </w:trPr>
        <w:tc>
          <w:tcPr>
            <w:tcW w:w="3125" w:type="dxa"/>
            <w:vMerge w:val="restart"/>
            <w:vAlign w:val="center"/>
          </w:tcPr>
          <w:p w:rsidR="00A70D9D" w:rsidRPr="00A70D9D" w:rsidRDefault="00A70D9D" w:rsidP="00A70D9D">
            <w:r w:rsidRPr="00A70D9D">
              <w:lastRenderedPageBreak/>
              <w:t>REMONDIS Sp. z o.</w:t>
            </w:r>
            <w:proofErr w:type="gramStart"/>
            <w:r w:rsidRPr="00A70D9D">
              <w:t>o</w:t>
            </w:r>
            <w:proofErr w:type="gramEnd"/>
            <w:r w:rsidRPr="00A70D9D">
              <w:t>. Oddział Łódź ul. Zbąszyńska 6</w:t>
            </w:r>
          </w:p>
        </w:tc>
        <w:tc>
          <w:tcPr>
            <w:tcW w:w="1411" w:type="dxa"/>
            <w:vAlign w:val="center"/>
          </w:tcPr>
          <w:p w:rsidR="00A70D9D" w:rsidRPr="00A70D9D" w:rsidRDefault="00A70D9D" w:rsidP="00A70D9D">
            <w:r w:rsidRPr="00A70D9D">
              <w:t>15 01 06</w:t>
            </w:r>
          </w:p>
        </w:tc>
        <w:tc>
          <w:tcPr>
            <w:tcW w:w="2693" w:type="dxa"/>
            <w:gridSpan w:val="2"/>
            <w:vAlign w:val="center"/>
          </w:tcPr>
          <w:p w:rsidR="00A70D9D" w:rsidRPr="00A70D9D" w:rsidRDefault="00A70D9D" w:rsidP="00A70D9D">
            <w:r w:rsidRPr="00A70D9D">
              <w:t>Zmieszane odpady opakowaniowe</w:t>
            </w:r>
          </w:p>
        </w:tc>
        <w:tc>
          <w:tcPr>
            <w:tcW w:w="1426" w:type="dxa"/>
            <w:vAlign w:val="center"/>
          </w:tcPr>
          <w:p w:rsidR="00A70D9D" w:rsidRPr="00A70D9D" w:rsidRDefault="00A70D9D" w:rsidP="00A70D9D">
            <w:r w:rsidRPr="00A70D9D">
              <w:t>60,4</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217"/>
        </w:trPr>
        <w:tc>
          <w:tcPr>
            <w:tcW w:w="3125" w:type="dxa"/>
            <w:vMerge/>
            <w:vAlign w:val="center"/>
          </w:tcPr>
          <w:p w:rsidR="00A70D9D" w:rsidRPr="00A70D9D" w:rsidRDefault="00A70D9D" w:rsidP="00A70D9D"/>
        </w:tc>
        <w:tc>
          <w:tcPr>
            <w:tcW w:w="1411" w:type="dxa"/>
            <w:vAlign w:val="center"/>
          </w:tcPr>
          <w:p w:rsidR="00A70D9D" w:rsidRPr="00A70D9D" w:rsidRDefault="00A70D9D" w:rsidP="00A70D9D">
            <w:r w:rsidRPr="00A70D9D">
              <w:t>15 01 02</w:t>
            </w:r>
          </w:p>
        </w:tc>
        <w:tc>
          <w:tcPr>
            <w:tcW w:w="2693" w:type="dxa"/>
            <w:gridSpan w:val="2"/>
            <w:vAlign w:val="center"/>
          </w:tcPr>
          <w:p w:rsidR="00A70D9D" w:rsidRPr="00A70D9D" w:rsidRDefault="00A70D9D" w:rsidP="00A70D9D">
            <w:r w:rsidRPr="00A70D9D">
              <w:t>Opakowania z tworzyw sztucznych</w:t>
            </w:r>
          </w:p>
        </w:tc>
        <w:tc>
          <w:tcPr>
            <w:tcW w:w="1426" w:type="dxa"/>
            <w:vAlign w:val="center"/>
          </w:tcPr>
          <w:p w:rsidR="00A70D9D" w:rsidRPr="00A70D9D" w:rsidRDefault="00A70D9D" w:rsidP="00A70D9D">
            <w:r w:rsidRPr="00A70D9D">
              <w:t>11,7</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437"/>
        </w:trPr>
        <w:tc>
          <w:tcPr>
            <w:tcW w:w="3125" w:type="dxa"/>
            <w:vMerge/>
            <w:vAlign w:val="center"/>
          </w:tcPr>
          <w:p w:rsidR="00A70D9D" w:rsidRPr="00A70D9D" w:rsidRDefault="00A70D9D" w:rsidP="00A70D9D"/>
        </w:tc>
        <w:tc>
          <w:tcPr>
            <w:tcW w:w="1411" w:type="dxa"/>
            <w:vAlign w:val="center"/>
          </w:tcPr>
          <w:p w:rsidR="00A70D9D" w:rsidRPr="00A70D9D" w:rsidRDefault="00A70D9D" w:rsidP="00A70D9D">
            <w:r w:rsidRPr="00A70D9D">
              <w:t>15 01 07</w:t>
            </w:r>
          </w:p>
        </w:tc>
        <w:tc>
          <w:tcPr>
            <w:tcW w:w="2693" w:type="dxa"/>
            <w:gridSpan w:val="2"/>
            <w:vAlign w:val="center"/>
          </w:tcPr>
          <w:p w:rsidR="00A70D9D" w:rsidRPr="00A70D9D" w:rsidRDefault="00A70D9D" w:rsidP="00A70D9D">
            <w:r w:rsidRPr="00A70D9D">
              <w:t>Opakowania ze szkła</w:t>
            </w:r>
          </w:p>
        </w:tc>
        <w:tc>
          <w:tcPr>
            <w:tcW w:w="1426" w:type="dxa"/>
            <w:vAlign w:val="center"/>
          </w:tcPr>
          <w:p w:rsidR="00A70D9D" w:rsidRPr="00A70D9D" w:rsidRDefault="00A70D9D" w:rsidP="00A70D9D">
            <w:r w:rsidRPr="00A70D9D">
              <w:t>0,1</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429"/>
        </w:trPr>
        <w:tc>
          <w:tcPr>
            <w:tcW w:w="3125" w:type="dxa"/>
            <w:vMerge/>
            <w:vAlign w:val="center"/>
          </w:tcPr>
          <w:p w:rsidR="00A70D9D" w:rsidRPr="00A70D9D" w:rsidRDefault="00A70D9D" w:rsidP="00A70D9D"/>
        </w:tc>
        <w:tc>
          <w:tcPr>
            <w:tcW w:w="1411" w:type="dxa"/>
            <w:vAlign w:val="center"/>
          </w:tcPr>
          <w:p w:rsidR="00A70D9D" w:rsidRPr="00A70D9D" w:rsidRDefault="00A70D9D" w:rsidP="00A70D9D">
            <w:r w:rsidRPr="00A70D9D">
              <w:t>20 01 99</w:t>
            </w:r>
          </w:p>
        </w:tc>
        <w:tc>
          <w:tcPr>
            <w:tcW w:w="2693" w:type="dxa"/>
            <w:gridSpan w:val="2"/>
            <w:vAlign w:val="center"/>
          </w:tcPr>
          <w:p w:rsidR="00A70D9D" w:rsidRPr="00A70D9D" w:rsidRDefault="00A70D9D" w:rsidP="00A70D9D">
            <w:r w:rsidRPr="00A70D9D">
              <w:t xml:space="preserve">Inne </w:t>
            </w:r>
            <w:proofErr w:type="gramStart"/>
            <w:r w:rsidRPr="00A70D9D">
              <w:t>nie wymienione</w:t>
            </w:r>
            <w:proofErr w:type="gramEnd"/>
            <w:r w:rsidRPr="00A70D9D">
              <w:t xml:space="preserve"> frakcje zbierane w sposób selektywny</w:t>
            </w:r>
          </w:p>
        </w:tc>
        <w:tc>
          <w:tcPr>
            <w:tcW w:w="1426" w:type="dxa"/>
            <w:vAlign w:val="center"/>
          </w:tcPr>
          <w:p w:rsidR="00A70D9D" w:rsidRPr="00A70D9D" w:rsidRDefault="00A70D9D" w:rsidP="00A70D9D">
            <w:r w:rsidRPr="00A70D9D">
              <w:t>209,8</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827"/>
        </w:trPr>
        <w:tc>
          <w:tcPr>
            <w:tcW w:w="3125" w:type="dxa"/>
            <w:vMerge/>
            <w:vAlign w:val="center"/>
          </w:tcPr>
          <w:p w:rsidR="00A70D9D" w:rsidRPr="00A70D9D" w:rsidRDefault="00A70D9D" w:rsidP="00A70D9D"/>
        </w:tc>
        <w:tc>
          <w:tcPr>
            <w:tcW w:w="1411" w:type="dxa"/>
            <w:vAlign w:val="center"/>
          </w:tcPr>
          <w:p w:rsidR="00A70D9D" w:rsidRPr="00A70D9D" w:rsidRDefault="00A70D9D" w:rsidP="00A70D9D">
            <w:r w:rsidRPr="00A70D9D">
              <w:t>20 03 07</w:t>
            </w:r>
          </w:p>
        </w:tc>
        <w:tc>
          <w:tcPr>
            <w:tcW w:w="2693" w:type="dxa"/>
            <w:gridSpan w:val="2"/>
            <w:vAlign w:val="center"/>
          </w:tcPr>
          <w:p w:rsidR="00A70D9D" w:rsidRPr="00A70D9D" w:rsidRDefault="00A70D9D" w:rsidP="00A70D9D">
            <w:r w:rsidRPr="00A70D9D">
              <w:t>Odpady wielogabarytowe</w:t>
            </w:r>
          </w:p>
        </w:tc>
        <w:tc>
          <w:tcPr>
            <w:tcW w:w="1426" w:type="dxa"/>
            <w:vAlign w:val="center"/>
          </w:tcPr>
          <w:p w:rsidR="00A70D9D" w:rsidRPr="00A70D9D" w:rsidRDefault="00A70D9D" w:rsidP="00A70D9D">
            <w:r w:rsidRPr="00A70D9D">
              <w:t>63,6</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1274"/>
        </w:trPr>
        <w:tc>
          <w:tcPr>
            <w:tcW w:w="3125" w:type="dxa"/>
            <w:vAlign w:val="center"/>
          </w:tcPr>
          <w:p w:rsidR="00A70D9D" w:rsidRPr="00A70D9D" w:rsidRDefault="00A70D9D" w:rsidP="00A70D9D">
            <w:r w:rsidRPr="00A70D9D">
              <w:t xml:space="preserve">Krynicki Recykling S.A. </w:t>
            </w:r>
            <w:proofErr w:type="gramStart"/>
            <w:r w:rsidRPr="00A70D9D">
              <w:t>ul</w:t>
            </w:r>
            <w:proofErr w:type="gramEnd"/>
            <w:r w:rsidRPr="00A70D9D">
              <w:t>. Iwaszkiewicza 48/23, 10-089 Olsztyn Instalacja Wyszków</w:t>
            </w:r>
          </w:p>
        </w:tc>
        <w:tc>
          <w:tcPr>
            <w:tcW w:w="1411" w:type="dxa"/>
            <w:vAlign w:val="center"/>
          </w:tcPr>
          <w:p w:rsidR="00A70D9D" w:rsidRPr="00A70D9D" w:rsidRDefault="00A70D9D" w:rsidP="00A70D9D">
            <w:r w:rsidRPr="00A70D9D">
              <w:t>15 01 07</w:t>
            </w:r>
          </w:p>
        </w:tc>
        <w:tc>
          <w:tcPr>
            <w:tcW w:w="2693" w:type="dxa"/>
            <w:gridSpan w:val="2"/>
            <w:vAlign w:val="center"/>
          </w:tcPr>
          <w:p w:rsidR="00A70D9D" w:rsidRPr="00A70D9D" w:rsidRDefault="00A70D9D" w:rsidP="00A70D9D">
            <w:r w:rsidRPr="00A70D9D">
              <w:t>Opakowania ze szkła</w:t>
            </w:r>
          </w:p>
        </w:tc>
        <w:tc>
          <w:tcPr>
            <w:tcW w:w="1426" w:type="dxa"/>
            <w:vAlign w:val="center"/>
          </w:tcPr>
          <w:p w:rsidR="00A70D9D" w:rsidRPr="00A70D9D" w:rsidRDefault="00A70D9D" w:rsidP="00A70D9D">
            <w:r w:rsidRPr="00A70D9D">
              <w:t>21,4</w:t>
            </w:r>
          </w:p>
        </w:tc>
        <w:tc>
          <w:tcPr>
            <w:tcW w:w="1977" w:type="dxa"/>
            <w:vAlign w:val="center"/>
          </w:tcPr>
          <w:p w:rsidR="00A70D9D" w:rsidRPr="00A70D9D" w:rsidRDefault="00A70D9D" w:rsidP="00A70D9D">
            <w:r w:rsidRPr="00A70D9D">
              <w:t>R 12</w:t>
            </w:r>
          </w:p>
        </w:tc>
      </w:tr>
      <w:tr w:rsidR="00A70D9D" w:rsidRPr="00A70D9D" w:rsidTr="00FF29CC">
        <w:tblPrEx>
          <w:tblCellMar>
            <w:left w:w="70" w:type="dxa"/>
            <w:right w:w="70" w:type="dxa"/>
          </w:tblCellMar>
          <w:tblLook w:val="0000" w:firstRow="0" w:lastRow="0" w:firstColumn="0" w:lastColumn="0" w:noHBand="0" w:noVBand="0"/>
        </w:tblPrEx>
        <w:trPr>
          <w:trHeight w:val="1573"/>
        </w:trPr>
        <w:tc>
          <w:tcPr>
            <w:tcW w:w="3125" w:type="dxa"/>
            <w:vAlign w:val="center"/>
          </w:tcPr>
          <w:p w:rsidR="00A70D9D" w:rsidRPr="00A70D9D" w:rsidRDefault="00A70D9D" w:rsidP="00A70D9D">
            <w:proofErr w:type="spellStart"/>
            <w:r w:rsidRPr="00A70D9D">
              <w:t>Amest</w:t>
            </w:r>
            <w:proofErr w:type="spellEnd"/>
            <w:r w:rsidRPr="00A70D9D">
              <w:t xml:space="preserve"> Kamieńsk ul. Wieluńska 50 Składowisko w </w:t>
            </w:r>
            <w:proofErr w:type="spellStart"/>
            <w:r w:rsidRPr="00A70D9D">
              <w:t>Kąsiu</w:t>
            </w:r>
            <w:proofErr w:type="spellEnd"/>
          </w:p>
        </w:tc>
        <w:tc>
          <w:tcPr>
            <w:tcW w:w="1411" w:type="dxa"/>
            <w:vAlign w:val="center"/>
          </w:tcPr>
          <w:p w:rsidR="00A70D9D" w:rsidRPr="00A70D9D" w:rsidRDefault="00A70D9D" w:rsidP="00A70D9D">
            <w:r w:rsidRPr="00A70D9D">
              <w:t>20 03 01</w:t>
            </w:r>
          </w:p>
        </w:tc>
        <w:tc>
          <w:tcPr>
            <w:tcW w:w="2693" w:type="dxa"/>
            <w:gridSpan w:val="2"/>
            <w:vAlign w:val="center"/>
          </w:tcPr>
          <w:p w:rsidR="00A70D9D" w:rsidRPr="00A70D9D" w:rsidRDefault="00A70D9D" w:rsidP="00A70D9D">
            <w:r w:rsidRPr="00A70D9D">
              <w:t>Niesegregowane (zmieszane) odpady komunalne</w:t>
            </w:r>
          </w:p>
        </w:tc>
        <w:tc>
          <w:tcPr>
            <w:tcW w:w="1426" w:type="dxa"/>
            <w:vAlign w:val="center"/>
          </w:tcPr>
          <w:p w:rsidR="00A70D9D" w:rsidRPr="00A70D9D" w:rsidRDefault="00A70D9D" w:rsidP="00A70D9D">
            <w:r w:rsidRPr="00A70D9D">
              <w:t>536,6</w:t>
            </w:r>
          </w:p>
        </w:tc>
        <w:tc>
          <w:tcPr>
            <w:tcW w:w="1977" w:type="dxa"/>
            <w:vAlign w:val="center"/>
          </w:tcPr>
          <w:p w:rsidR="00A70D9D" w:rsidRPr="00A70D9D" w:rsidRDefault="00A70D9D" w:rsidP="00A70D9D">
            <w:r w:rsidRPr="00A70D9D">
              <w:t>D 5</w:t>
            </w:r>
          </w:p>
        </w:tc>
      </w:tr>
    </w:tbl>
    <w:p w:rsidR="00A70D9D" w:rsidRPr="00A70D9D" w:rsidRDefault="00A70D9D" w:rsidP="00A70D9D"/>
    <w:p w:rsidR="00A70D9D" w:rsidRPr="00A70D9D" w:rsidRDefault="00A70D9D" w:rsidP="00A70D9D"/>
    <w:p w:rsidR="00A70D9D" w:rsidRPr="00A70D9D" w:rsidRDefault="00A70D9D" w:rsidP="00A70D9D"/>
    <w:p w:rsidR="00A70D9D" w:rsidRPr="00A70D9D" w:rsidRDefault="00A70D9D" w:rsidP="00A70D9D">
      <w:r w:rsidRPr="00A70D9D">
        <w:t>Selektywna zbiórka odpadów</w:t>
      </w:r>
    </w:p>
    <w:p w:rsidR="00A70D9D" w:rsidRPr="00A70D9D" w:rsidRDefault="00A70D9D" w:rsidP="00A70D9D">
      <w:r w:rsidRPr="00A70D9D">
        <w:t>Działaniem priorytetowym gminy w zakresie zagospodarowania odpadami</w:t>
      </w:r>
    </w:p>
    <w:p w:rsidR="00A70D9D" w:rsidRPr="00A70D9D" w:rsidRDefault="00A70D9D" w:rsidP="00A70D9D">
      <w:r w:rsidRPr="00A70D9D">
        <w:t xml:space="preserve">komunalnymi jest w pierwszej kolejności przygotowanie odpadów do ponownego użycia, następnie przekazanie do odzysku, a </w:t>
      </w:r>
      <w:proofErr w:type="gramStart"/>
      <w:r w:rsidRPr="00A70D9D">
        <w:t>dopiero gdy</w:t>
      </w:r>
      <w:proofErr w:type="gramEnd"/>
      <w:r w:rsidRPr="00A70D9D">
        <w:t xml:space="preserve"> jest to z przyczyn technologicznych niemożliwe lub ekonomicznie nieopłacalne oddanie odpadów do unieszkodliwienia polegającego najczęściej na ich składowaniu. W celu jak najbardziej racjonalnego zagospodarowania odpadów niezbędna jest selektywna zbiórka odpadów u źródła, przez wytwórców - mieszkańców gminy.</w:t>
      </w:r>
    </w:p>
    <w:p w:rsidR="00A70D9D" w:rsidRPr="00A70D9D" w:rsidRDefault="00A70D9D" w:rsidP="00A70D9D">
      <w:r w:rsidRPr="00A70D9D">
        <w:t>W gminie Andrespol system odbioru odpadów segregowanych z poszczególnych posesji funkcjonuje od 1 lipca 2013r.</w:t>
      </w:r>
    </w:p>
    <w:p w:rsidR="00A70D9D" w:rsidRPr="00A70D9D" w:rsidRDefault="00A70D9D" w:rsidP="00A70D9D">
      <w:r w:rsidRPr="00A70D9D">
        <w:t>Wszystkie zmieszane odpady komunalne, odpady zielone oraz pozostałości z</w:t>
      </w:r>
    </w:p>
    <w:p w:rsidR="00A70D9D" w:rsidRPr="00A70D9D" w:rsidRDefault="00A70D9D" w:rsidP="00A70D9D">
      <w:proofErr w:type="gramStart"/>
      <w:r w:rsidRPr="00A70D9D">
        <w:lastRenderedPageBreak/>
        <w:t>sortowania</w:t>
      </w:r>
      <w:proofErr w:type="gramEnd"/>
      <w:r w:rsidRPr="00A70D9D">
        <w:t xml:space="preserve"> odpadów komunalnych przeznaczone do składowania odebrane od właścicieli nieruchomości przedsiębiorca odbierający odpady zobligowany jest przekazać do regionalnej instalacji do przetwarzania odpadów komunalnych.   Poniżej wyszczególnione są wszystkie instalacje do przetwarzania odpadów komunalnych oraz instalacje do zastępczej obsługi regionu III.</w:t>
      </w:r>
    </w:p>
    <w:p w:rsidR="00A70D9D" w:rsidRPr="00A70D9D" w:rsidRDefault="00A70D9D" w:rsidP="00A70D9D"/>
    <w:tbl>
      <w:tblPr>
        <w:tblW w:w="9606" w:type="dxa"/>
        <w:tblBorders>
          <w:top w:val="nil"/>
          <w:left w:val="nil"/>
          <w:bottom w:val="nil"/>
          <w:right w:val="nil"/>
        </w:tblBorders>
        <w:tblLayout w:type="fixed"/>
        <w:tblLook w:val="0000" w:firstRow="0" w:lastRow="0" w:firstColumn="0" w:lastColumn="0" w:noHBand="0" w:noVBand="0"/>
      </w:tblPr>
      <w:tblGrid>
        <w:gridCol w:w="675"/>
        <w:gridCol w:w="3544"/>
        <w:gridCol w:w="5387"/>
      </w:tblGrid>
      <w:tr w:rsidR="00A70D9D" w:rsidRPr="00A70D9D" w:rsidTr="00FF29CC">
        <w:trPr>
          <w:trHeight w:val="100"/>
        </w:trPr>
        <w:tc>
          <w:tcPr>
            <w:tcW w:w="675" w:type="dxa"/>
          </w:tcPr>
          <w:p w:rsidR="00A70D9D" w:rsidRPr="00A70D9D" w:rsidRDefault="00A70D9D" w:rsidP="00A70D9D">
            <w:r w:rsidRPr="00A70D9D">
              <w:t xml:space="preserve">1. </w:t>
            </w:r>
          </w:p>
        </w:tc>
        <w:tc>
          <w:tcPr>
            <w:tcW w:w="3544" w:type="dxa"/>
          </w:tcPr>
          <w:p w:rsidR="00A70D9D" w:rsidRPr="00A70D9D" w:rsidRDefault="00A70D9D" w:rsidP="00A70D9D">
            <w:r w:rsidRPr="00A70D9D">
              <w:t>EKO REGION Sp. z o.</w:t>
            </w:r>
            <w:proofErr w:type="gramStart"/>
            <w:r w:rsidRPr="00A70D9D">
              <w:t>o</w:t>
            </w:r>
            <w:proofErr w:type="gramEnd"/>
            <w:r w:rsidRPr="00A70D9D">
              <w:t>. Bełchatów - Julków</w:t>
            </w:r>
          </w:p>
        </w:tc>
        <w:tc>
          <w:tcPr>
            <w:tcW w:w="5387" w:type="dxa"/>
          </w:tcPr>
          <w:p w:rsidR="00A70D9D" w:rsidRPr="00A70D9D" w:rsidRDefault="00A70D9D" w:rsidP="00A70D9D">
            <w:r w:rsidRPr="00A70D9D">
              <w:t>ZGO Sp. z o.</w:t>
            </w:r>
            <w:proofErr w:type="gramStart"/>
            <w:r w:rsidRPr="00A70D9D">
              <w:t>o</w:t>
            </w:r>
            <w:proofErr w:type="gramEnd"/>
            <w:r w:rsidRPr="00A70D9D">
              <w:t xml:space="preserve">. Rawa </w:t>
            </w:r>
            <w:proofErr w:type="spellStart"/>
            <w:r w:rsidRPr="00A70D9D">
              <w:t>Maz</w:t>
            </w:r>
            <w:proofErr w:type="spellEnd"/>
            <w:r w:rsidRPr="00A70D9D">
              <w:t xml:space="preserve">. - Pukinin </w:t>
            </w:r>
          </w:p>
        </w:tc>
      </w:tr>
      <w:tr w:rsidR="00A70D9D" w:rsidRPr="00A70D9D" w:rsidTr="00FF29CC">
        <w:trPr>
          <w:trHeight w:val="100"/>
        </w:trPr>
        <w:tc>
          <w:tcPr>
            <w:tcW w:w="675" w:type="dxa"/>
          </w:tcPr>
          <w:p w:rsidR="00A70D9D" w:rsidRPr="00A70D9D" w:rsidRDefault="00A70D9D" w:rsidP="00A70D9D"/>
          <w:p w:rsidR="00A70D9D" w:rsidRPr="00A70D9D" w:rsidRDefault="00A70D9D" w:rsidP="00A70D9D">
            <w:r w:rsidRPr="00A70D9D">
              <w:t xml:space="preserve">2. </w:t>
            </w:r>
          </w:p>
          <w:p w:rsidR="00A70D9D" w:rsidRPr="00A70D9D" w:rsidRDefault="00A70D9D" w:rsidP="00A70D9D"/>
        </w:tc>
        <w:tc>
          <w:tcPr>
            <w:tcW w:w="3544" w:type="dxa"/>
          </w:tcPr>
          <w:p w:rsidR="00A70D9D" w:rsidRPr="00A70D9D" w:rsidRDefault="00A70D9D" w:rsidP="00A70D9D">
            <w:r w:rsidRPr="00A70D9D">
              <w:t>ZGO Sp. z o.</w:t>
            </w:r>
            <w:proofErr w:type="gramStart"/>
            <w:r w:rsidRPr="00A70D9D">
              <w:t>o</w:t>
            </w:r>
            <w:proofErr w:type="gramEnd"/>
            <w:r w:rsidRPr="00A70D9D">
              <w:t xml:space="preserve">. Rawa </w:t>
            </w:r>
            <w:proofErr w:type="spellStart"/>
            <w:r w:rsidRPr="00A70D9D">
              <w:t>Maz</w:t>
            </w:r>
            <w:proofErr w:type="spellEnd"/>
            <w:r w:rsidRPr="00A70D9D">
              <w:t xml:space="preserve">. - Pukinin </w:t>
            </w:r>
          </w:p>
        </w:tc>
        <w:tc>
          <w:tcPr>
            <w:tcW w:w="5387" w:type="dxa"/>
          </w:tcPr>
          <w:p w:rsidR="00A70D9D" w:rsidRPr="00A70D9D" w:rsidRDefault="00A70D9D" w:rsidP="00A70D9D">
            <w:r w:rsidRPr="00A70D9D">
              <w:t>EKO REGION Sp. z o.</w:t>
            </w:r>
            <w:proofErr w:type="gramStart"/>
            <w:r w:rsidRPr="00A70D9D">
              <w:t>o</w:t>
            </w:r>
            <w:proofErr w:type="gramEnd"/>
            <w:r w:rsidRPr="00A70D9D">
              <w:t xml:space="preserve">. Bełchatów - Julków </w:t>
            </w:r>
          </w:p>
        </w:tc>
      </w:tr>
      <w:tr w:rsidR="00A70D9D" w:rsidRPr="00A70D9D" w:rsidTr="00FF29CC">
        <w:trPr>
          <w:trHeight w:val="100"/>
        </w:trPr>
        <w:tc>
          <w:tcPr>
            <w:tcW w:w="675" w:type="dxa"/>
          </w:tcPr>
          <w:p w:rsidR="00A70D9D" w:rsidRPr="00A70D9D" w:rsidRDefault="00A70D9D" w:rsidP="00A70D9D"/>
          <w:p w:rsidR="00A70D9D" w:rsidRPr="00A70D9D" w:rsidRDefault="00A70D9D" w:rsidP="00A70D9D">
            <w:r w:rsidRPr="00A70D9D">
              <w:t xml:space="preserve">3. </w:t>
            </w:r>
          </w:p>
          <w:p w:rsidR="00A70D9D" w:rsidRPr="00A70D9D" w:rsidRDefault="00A70D9D" w:rsidP="00A70D9D"/>
        </w:tc>
        <w:tc>
          <w:tcPr>
            <w:tcW w:w="3544" w:type="dxa"/>
          </w:tcPr>
          <w:p w:rsidR="00A70D9D" w:rsidRPr="00A70D9D" w:rsidRDefault="00A70D9D" w:rsidP="00A70D9D">
            <w:r w:rsidRPr="00A70D9D">
              <w:t>SITA Polska Sp. z o.</w:t>
            </w:r>
            <w:proofErr w:type="gramStart"/>
            <w:r w:rsidRPr="00A70D9D">
              <w:t>o</w:t>
            </w:r>
            <w:proofErr w:type="gramEnd"/>
            <w:r w:rsidRPr="00A70D9D">
              <w:t xml:space="preserve">. – Lubochnia </w:t>
            </w:r>
          </w:p>
        </w:tc>
        <w:tc>
          <w:tcPr>
            <w:tcW w:w="5387" w:type="dxa"/>
          </w:tcPr>
          <w:p w:rsidR="00A70D9D" w:rsidRPr="00A70D9D" w:rsidRDefault="00A70D9D" w:rsidP="00A70D9D">
            <w:r w:rsidRPr="00A70D9D">
              <w:t>PGK Sp. z o.</w:t>
            </w:r>
            <w:proofErr w:type="gramStart"/>
            <w:r w:rsidRPr="00A70D9D">
              <w:t>o</w:t>
            </w:r>
            <w:proofErr w:type="gramEnd"/>
            <w:r w:rsidRPr="00A70D9D">
              <w:t xml:space="preserve">. Opoczno - Różanna </w:t>
            </w:r>
          </w:p>
        </w:tc>
      </w:tr>
      <w:tr w:rsidR="00A70D9D" w:rsidRPr="00A70D9D" w:rsidTr="00FF29CC">
        <w:trPr>
          <w:trHeight w:val="100"/>
        </w:trPr>
        <w:tc>
          <w:tcPr>
            <w:tcW w:w="675" w:type="dxa"/>
          </w:tcPr>
          <w:p w:rsidR="00A70D9D" w:rsidRPr="00A70D9D" w:rsidRDefault="00A70D9D" w:rsidP="00A70D9D"/>
          <w:p w:rsidR="00A70D9D" w:rsidRPr="00A70D9D" w:rsidRDefault="00A70D9D" w:rsidP="00A70D9D">
            <w:r w:rsidRPr="00A70D9D">
              <w:t xml:space="preserve">4. </w:t>
            </w:r>
          </w:p>
          <w:p w:rsidR="00A70D9D" w:rsidRPr="00A70D9D" w:rsidRDefault="00A70D9D" w:rsidP="00A70D9D"/>
        </w:tc>
        <w:tc>
          <w:tcPr>
            <w:tcW w:w="3544" w:type="dxa"/>
          </w:tcPr>
          <w:p w:rsidR="00A70D9D" w:rsidRPr="00A70D9D" w:rsidRDefault="00A70D9D" w:rsidP="00A70D9D">
            <w:r w:rsidRPr="00A70D9D">
              <w:t>PGK Sp. z o.</w:t>
            </w:r>
            <w:proofErr w:type="gramStart"/>
            <w:r w:rsidRPr="00A70D9D">
              <w:t>o</w:t>
            </w:r>
            <w:proofErr w:type="gramEnd"/>
            <w:r w:rsidRPr="00A70D9D">
              <w:t xml:space="preserve">. Opoczno - Różanna </w:t>
            </w:r>
          </w:p>
        </w:tc>
        <w:tc>
          <w:tcPr>
            <w:tcW w:w="5387" w:type="dxa"/>
          </w:tcPr>
          <w:p w:rsidR="00A70D9D" w:rsidRPr="00A70D9D" w:rsidRDefault="00A70D9D" w:rsidP="00A70D9D">
            <w:r w:rsidRPr="00A70D9D">
              <w:t>SITA Polska Sp. z o.</w:t>
            </w:r>
            <w:proofErr w:type="gramStart"/>
            <w:r w:rsidRPr="00A70D9D">
              <w:t>o</w:t>
            </w:r>
            <w:proofErr w:type="gramEnd"/>
            <w:r w:rsidRPr="00A70D9D">
              <w:t xml:space="preserve">. – Lubochnia </w:t>
            </w:r>
          </w:p>
        </w:tc>
      </w:tr>
      <w:tr w:rsidR="00A70D9D" w:rsidRPr="00A70D9D" w:rsidTr="00FF29CC">
        <w:trPr>
          <w:trHeight w:val="100"/>
        </w:trPr>
        <w:tc>
          <w:tcPr>
            <w:tcW w:w="675" w:type="dxa"/>
          </w:tcPr>
          <w:p w:rsidR="00A70D9D" w:rsidRPr="00A70D9D" w:rsidRDefault="00A70D9D" w:rsidP="00A70D9D"/>
          <w:p w:rsidR="00A70D9D" w:rsidRPr="00A70D9D" w:rsidRDefault="00A70D9D" w:rsidP="00A70D9D">
            <w:r w:rsidRPr="00A70D9D">
              <w:t xml:space="preserve">5. </w:t>
            </w:r>
          </w:p>
          <w:p w:rsidR="00A70D9D" w:rsidRPr="00A70D9D" w:rsidRDefault="00A70D9D" w:rsidP="00A70D9D"/>
        </w:tc>
        <w:tc>
          <w:tcPr>
            <w:tcW w:w="3544" w:type="dxa"/>
          </w:tcPr>
          <w:p w:rsidR="00A70D9D" w:rsidRPr="00A70D9D" w:rsidRDefault="00A70D9D" w:rsidP="00A70D9D">
            <w:proofErr w:type="spellStart"/>
            <w:r w:rsidRPr="00A70D9D">
              <w:t>Amest</w:t>
            </w:r>
            <w:proofErr w:type="spellEnd"/>
            <w:r w:rsidRPr="00A70D9D">
              <w:t xml:space="preserve"> Kamieńsk Sp. z o.</w:t>
            </w:r>
            <w:proofErr w:type="gramStart"/>
            <w:r w:rsidRPr="00A70D9D">
              <w:t>o</w:t>
            </w:r>
            <w:proofErr w:type="gramEnd"/>
            <w:r w:rsidRPr="00A70D9D">
              <w:t xml:space="preserve">. – </w:t>
            </w:r>
            <w:proofErr w:type="spellStart"/>
            <w:r w:rsidRPr="00A70D9D">
              <w:t>Kąsie</w:t>
            </w:r>
            <w:proofErr w:type="spellEnd"/>
            <w:r w:rsidRPr="00A70D9D">
              <w:t xml:space="preserve"> </w:t>
            </w:r>
          </w:p>
        </w:tc>
        <w:tc>
          <w:tcPr>
            <w:tcW w:w="5387" w:type="dxa"/>
          </w:tcPr>
          <w:p w:rsidR="00A70D9D" w:rsidRPr="00A70D9D" w:rsidRDefault="00A70D9D" w:rsidP="00A70D9D">
            <w:r w:rsidRPr="00A70D9D">
              <w:t>PGK Sp. z o.</w:t>
            </w:r>
            <w:proofErr w:type="gramStart"/>
            <w:r w:rsidRPr="00A70D9D">
              <w:t>o</w:t>
            </w:r>
            <w:proofErr w:type="gramEnd"/>
            <w:r w:rsidRPr="00A70D9D">
              <w:t xml:space="preserve">. Radomsko - Płoszów </w:t>
            </w:r>
          </w:p>
        </w:tc>
      </w:tr>
    </w:tbl>
    <w:p w:rsidR="00A70D9D" w:rsidRPr="00A70D9D" w:rsidRDefault="00A70D9D" w:rsidP="00A70D9D"/>
    <w:p w:rsidR="00A70D9D" w:rsidRPr="00A70D9D" w:rsidRDefault="00A70D9D" w:rsidP="00A70D9D"/>
    <w:p w:rsidR="00A70D9D" w:rsidRPr="00A70D9D" w:rsidRDefault="00A70D9D" w:rsidP="00A70D9D">
      <w:pPr>
        <w:rPr>
          <w:b/>
          <w:bCs/>
        </w:rPr>
      </w:pPr>
      <w:r w:rsidRPr="00A70D9D">
        <w:rPr>
          <w:b/>
          <w:bCs/>
        </w:rPr>
        <w:t>3. POTRZEBY INWESTYCYJNE ZWIĄZANE Z GOSPODAROWANIEM ODPADAMI KOMUNALNYMI NA BAZIE ROKU 2013</w:t>
      </w:r>
    </w:p>
    <w:p w:rsidR="00A70D9D" w:rsidRPr="00A70D9D" w:rsidRDefault="00A70D9D" w:rsidP="00A70D9D">
      <w:pPr>
        <w:rPr>
          <w:b/>
          <w:bCs/>
        </w:rPr>
      </w:pPr>
    </w:p>
    <w:p w:rsidR="00A70D9D" w:rsidRPr="00A70D9D" w:rsidRDefault="00A70D9D" w:rsidP="00A70D9D">
      <w:r w:rsidRPr="00A70D9D">
        <w:t xml:space="preserve">Cechą wyróżniającą gminę Andrespol jest jej bliskie położenie względem dużego </w:t>
      </w:r>
      <w:proofErr w:type="gramStart"/>
      <w:r w:rsidRPr="00A70D9D">
        <w:t>miasta jakim</w:t>
      </w:r>
      <w:proofErr w:type="gramEnd"/>
      <w:r w:rsidRPr="00A70D9D">
        <w:t xml:space="preserve"> jest Łódź, przy czym na terenie naszej gminy znajdują się duże kompleksy leśne i szereg innych obszarów atrakcyjnych ze względu na walory przyrodnicze jak i krajobrazowe. Atrakcyjność gminy powiększa dobrze funkcjonująca komunikacja publiczna. </w:t>
      </w:r>
    </w:p>
    <w:p w:rsidR="00A70D9D" w:rsidRPr="00A70D9D" w:rsidRDefault="00A70D9D" w:rsidP="00A70D9D">
      <w:r w:rsidRPr="00A70D9D">
        <w:t xml:space="preserve">Z uwagi na tę specyfikę w naszej gminie obserwujemy systematyczny wzrost mieszkańców gminy tak stałych jak i zamieszkałych czasowo. </w:t>
      </w:r>
    </w:p>
    <w:p w:rsidR="00A70D9D" w:rsidRPr="00A70D9D" w:rsidRDefault="00A70D9D" w:rsidP="00A70D9D">
      <w:r w:rsidRPr="00A70D9D">
        <w:t>Cały strumień odebranych odpadów komunalnych od mieszkańców kierowany</w:t>
      </w:r>
    </w:p>
    <w:p w:rsidR="00A70D9D" w:rsidRPr="00A70D9D" w:rsidRDefault="00A70D9D" w:rsidP="00A70D9D">
      <w:proofErr w:type="gramStart"/>
      <w:r w:rsidRPr="00A70D9D">
        <w:lastRenderedPageBreak/>
        <w:t>jest</w:t>
      </w:r>
      <w:proofErr w:type="gramEnd"/>
      <w:r w:rsidRPr="00A70D9D">
        <w:t xml:space="preserve"> do instalacji znajdujących się poza granicami Gminy Andrespol.</w:t>
      </w:r>
    </w:p>
    <w:p w:rsidR="00A70D9D" w:rsidRPr="00A70D9D" w:rsidRDefault="00A70D9D" w:rsidP="00A70D9D">
      <w:r w:rsidRPr="00A70D9D">
        <w:t>W ramach gminnego systemu gospodarki odpadami powstał Punkt Selektywnej Zbiórki Odpadów Komunalnych – PSZOK mieszczący się w 2013 r. na terenie gminnej oczyszczalni ścieków.</w:t>
      </w:r>
    </w:p>
    <w:p w:rsidR="00A70D9D" w:rsidRPr="00A70D9D" w:rsidRDefault="00A70D9D" w:rsidP="00A70D9D">
      <w:r w:rsidRPr="00A70D9D">
        <w:t xml:space="preserve">W tym punkcie, jak również bezpośrednio z każdej nieruchomości korzystającej </w:t>
      </w:r>
      <w:proofErr w:type="gramStart"/>
      <w:r w:rsidRPr="00A70D9D">
        <w:t>z  gminnego</w:t>
      </w:r>
      <w:proofErr w:type="gramEnd"/>
      <w:r w:rsidRPr="00A70D9D">
        <w:t xml:space="preserve"> systemu gospodarowania odpadami odbierane są: papier, metale, tworzywa sztuczne, szkło,  tekstylia, opakowania wielomateriałowe,  zużyty sprzęt elektryczny i elektroniczny oraz odpady wielkogabarytowe z podziałem na dwie zasadnicze frakcje: surowcową i </w:t>
      </w:r>
      <w:proofErr w:type="spellStart"/>
      <w:r w:rsidRPr="00A70D9D">
        <w:t>bio</w:t>
      </w:r>
      <w:proofErr w:type="spellEnd"/>
      <w:r w:rsidRPr="00A70D9D">
        <w:t xml:space="preserve">. Ponadto w PSZOK odbierane są opony, </w:t>
      </w:r>
      <w:proofErr w:type="gramStart"/>
      <w:r w:rsidRPr="00A70D9D">
        <w:t xml:space="preserve">opakowania , </w:t>
      </w:r>
      <w:proofErr w:type="gramEnd"/>
      <w:r w:rsidRPr="00A70D9D">
        <w:t>baterie.</w:t>
      </w:r>
    </w:p>
    <w:p w:rsidR="00A70D9D" w:rsidRPr="00A70D9D" w:rsidRDefault="00A70D9D" w:rsidP="00A70D9D">
      <w:r w:rsidRPr="00A70D9D">
        <w:t>W 2014 r uruchomiona zostanie jeszcze jedna odrębna frakcja: szkło opakowaniowe.</w:t>
      </w:r>
    </w:p>
    <w:p w:rsidR="00A70D9D" w:rsidRPr="00A70D9D" w:rsidRDefault="00A70D9D" w:rsidP="00A70D9D">
      <w:r w:rsidRPr="00A70D9D">
        <w:t xml:space="preserve">Wprowadzenie selektywnej zbiórki szkła opakowaniowego spowoduje lepsze wyniki recyklingu surowców, co jest ważnym zadaniem </w:t>
      </w:r>
      <w:proofErr w:type="gramStart"/>
      <w:r w:rsidRPr="00A70D9D">
        <w:t>gminy z którego</w:t>
      </w:r>
      <w:proofErr w:type="gramEnd"/>
      <w:r w:rsidRPr="00A70D9D">
        <w:t xml:space="preserve"> jest skrupulatnie rozliczana. </w:t>
      </w:r>
    </w:p>
    <w:p w:rsidR="00A70D9D" w:rsidRPr="00A70D9D" w:rsidRDefault="00A70D9D" w:rsidP="00A70D9D">
      <w:r w:rsidRPr="00A70D9D">
        <w:t xml:space="preserve">Szkło opakowaniowe zbierane razem z innymi surowcami na linii do segregacji surowców w firmie </w:t>
      </w:r>
      <w:proofErr w:type="spellStart"/>
      <w:r w:rsidRPr="00A70D9D">
        <w:t>Remondis</w:t>
      </w:r>
      <w:proofErr w:type="spellEnd"/>
      <w:r w:rsidRPr="00A70D9D">
        <w:t xml:space="preserve"> ulegało stłuczeniu i nie mogło być przeznaczane do dalszej przeróbki.</w:t>
      </w:r>
    </w:p>
    <w:p w:rsidR="00A70D9D" w:rsidRPr="00A70D9D" w:rsidRDefault="00A70D9D" w:rsidP="00A70D9D"/>
    <w:p w:rsidR="00A70D9D" w:rsidRPr="00A70D9D" w:rsidRDefault="00A70D9D" w:rsidP="00A70D9D">
      <w:pPr>
        <w:rPr>
          <w:b/>
          <w:bCs/>
        </w:rPr>
      </w:pPr>
      <w:r w:rsidRPr="00A70D9D">
        <w:rPr>
          <w:b/>
          <w:bCs/>
        </w:rPr>
        <w:t>4. KOSZTY PONIESIONE W ZWIĄZKU Z ODBIERANIEM,</w:t>
      </w:r>
    </w:p>
    <w:p w:rsidR="00A70D9D" w:rsidRPr="00A70D9D" w:rsidRDefault="00A70D9D" w:rsidP="00A70D9D">
      <w:pPr>
        <w:rPr>
          <w:b/>
          <w:bCs/>
        </w:rPr>
      </w:pPr>
      <w:r w:rsidRPr="00A70D9D">
        <w:rPr>
          <w:b/>
          <w:bCs/>
        </w:rPr>
        <w:t>ODZYSKIEM, RECYKLINGIEM I UNIESZKODLIWIANIEM</w:t>
      </w:r>
    </w:p>
    <w:p w:rsidR="00A70D9D" w:rsidRPr="00A70D9D" w:rsidRDefault="00A70D9D" w:rsidP="00A70D9D">
      <w:pPr>
        <w:rPr>
          <w:b/>
          <w:bCs/>
        </w:rPr>
      </w:pPr>
      <w:r w:rsidRPr="00A70D9D">
        <w:rPr>
          <w:b/>
          <w:bCs/>
        </w:rPr>
        <w:t>ODPADÓW KOMUNALNYCH W 2013 ROKU</w:t>
      </w:r>
    </w:p>
    <w:p w:rsidR="00A70D9D" w:rsidRPr="00A70D9D" w:rsidRDefault="00A70D9D" w:rsidP="00A70D9D">
      <w:pPr>
        <w:rPr>
          <w:b/>
          <w:bCs/>
        </w:rPr>
      </w:pPr>
    </w:p>
    <w:p w:rsidR="00A70D9D" w:rsidRPr="00A70D9D" w:rsidRDefault="00A70D9D" w:rsidP="00A70D9D">
      <w:r w:rsidRPr="00A70D9D">
        <w:t xml:space="preserve">W wyniku przetargu ogłoszonego przez gminę Andrespol w 2013 roku na „Odbiór i zagospodarowanie odpadów komunalnych od właścicieli nieruchomości w gminie Andrespol” wyłoniony został operator gminnego systemu, którym zostało Przedsiębiorstwo „ </w:t>
      </w:r>
      <w:proofErr w:type="spellStart"/>
      <w:r w:rsidRPr="00A70D9D">
        <w:t>Remondis”Sp</w:t>
      </w:r>
      <w:proofErr w:type="spellEnd"/>
      <w:r w:rsidRPr="00A70D9D">
        <w:t>. z o.</w:t>
      </w:r>
    </w:p>
    <w:p w:rsidR="00A70D9D" w:rsidRPr="00A70D9D" w:rsidRDefault="00A70D9D" w:rsidP="00A70D9D">
      <w:r w:rsidRPr="00A70D9D">
        <w:t xml:space="preserve">Koszt umowy obowiązującej od 1.07.2014 </w:t>
      </w:r>
      <w:proofErr w:type="gramStart"/>
      <w:r w:rsidRPr="00A70D9D">
        <w:t>r.  wynosił</w:t>
      </w:r>
      <w:proofErr w:type="gramEnd"/>
      <w:r w:rsidRPr="00A70D9D">
        <w:t xml:space="preserve"> 65.541,31 </w:t>
      </w:r>
      <w:proofErr w:type="gramStart"/>
      <w:r w:rsidRPr="00A70D9D">
        <w:t>zł</w:t>
      </w:r>
      <w:proofErr w:type="gramEnd"/>
      <w:r w:rsidRPr="00A70D9D">
        <w:t xml:space="preserve"> miesięcznie. Po wypowiedzeniu umowy począwszy od lipca 2014 r. opiewa na kwotę 129.729,60 </w:t>
      </w:r>
      <w:proofErr w:type="gramStart"/>
      <w:r w:rsidRPr="00A70D9D">
        <w:t>zł</w:t>
      </w:r>
      <w:proofErr w:type="gramEnd"/>
      <w:r w:rsidRPr="00A70D9D">
        <w:t>.</w:t>
      </w:r>
    </w:p>
    <w:p w:rsidR="00A70D9D" w:rsidRPr="00A70D9D" w:rsidRDefault="00A70D9D" w:rsidP="00A70D9D"/>
    <w:p w:rsidR="00A70D9D" w:rsidRPr="00A70D9D" w:rsidRDefault="00A70D9D" w:rsidP="00A70D9D">
      <w:pPr>
        <w:rPr>
          <w:b/>
          <w:bCs/>
        </w:rPr>
      </w:pPr>
      <w:r w:rsidRPr="00A70D9D">
        <w:rPr>
          <w:b/>
          <w:bCs/>
        </w:rPr>
        <w:t>5. LICZBA MIESZKAŃCÓW W 2013 ROKU (WG DANYCH GUS)</w:t>
      </w:r>
    </w:p>
    <w:p w:rsidR="00A70D9D" w:rsidRPr="00A70D9D" w:rsidRDefault="00A70D9D" w:rsidP="00A70D9D">
      <w:pPr>
        <w:rPr>
          <w:b/>
          <w:bCs/>
        </w:rPr>
      </w:pPr>
    </w:p>
    <w:p w:rsidR="00A70D9D" w:rsidRPr="00A70D9D" w:rsidRDefault="00A70D9D" w:rsidP="00A70D9D">
      <w:r w:rsidRPr="00A70D9D">
        <w:t>Według danych Banku Danych Lokalnych Głównego Urzędu Statystycznego wg stanu na 31 grudnia 2013 roku gminę Andrespol, zamieszkiwało 12865 osób. Odpady komunalne w 2013r. w ramach gminnego systemu odebrano z 3983 posesji.</w:t>
      </w:r>
    </w:p>
    <w:p w:rsidR="00A70D9D" w:rsidRPr="00A70D9D" w:rsidRDefault="00A70D9D" w:rsidP="00A70D9D"/>
    <w:p w:rsidR="00A70D9D" w:rsidRPr="00A70D9D" w:rsidRDefault="00A70D9D" w:rsidP="00A70D9D">
      <w:pPr>
        <w:rPr>
          <w:b/>
          <w:bCs/>
        </w:rPr>
      </w:pPr>
      <w:r w:rsidRPr="00A70D9D">
        <w:rPr>
          <w:b/>
          <w:bCs/>
        </w:rPr>
        <w:t>6.  LICZBA WŁAŚCICIELI NIERUCHOMOŚCI, KTÓRZY NIE</w:t>
      </w:r>
    </w:p>
    <w:p w:rsidR="00A70D9D" w:rsidRPr="00A70D9D" w:rsidRDefault="00A70D9D" w:rsidP="00A70D9D">
      <w:pPr>
        <w:rPr>
          <w:b/>
          <w:bCs/>
        </w:rPr>
      </w:pPr>
      <w:r w:rsidRPr="00A70D9D">
        <w:rPr>
          <w:b/>
          <w:bCs/>
        </w:rPr>
        <w:t>ZAWARLI UMOWY W 2013 ROKU, O KTÓREJ MOWA W ART. 6</w:t>
      </w:r>
    </w:p>
    <w:p w:rsidR="00A70D9D" w:rsidRPr="00A70D9D" w:rsidRDefault="00A70D9D" w:rsidP="00A70D9D">
      <w:pPr>
        <w:rPr>
          <w:b/>
          <w:bCs/>
        </w:rPr>
      </w:pPr>
      <w:r w:rsidRPr="00A70D9D">
        <w:rPr>
          <w:b/>
          <w:bCs/>
        </w:rPr>
        <w:lastRenderedPageBreak/>
        <w:t xml:space="preserve">UST. 1, W </w:t>
      </w:r>
      <w:proofErr w:type="gramStart"/>
      <w:r w:rsidRPr="00A70D9D">
        <w:rPr>
          <w:b/>
          <w:bCs/>
        </w:rPr>
        <w:t>IMIENIU KTÓRYCH</w:t>
      </w:r>
      <w:proofErr w:type="gramEnd"/>
      <w:r w:rsidRPr="00A70D9D">
        <w:rPr>
          <w:b/>
          <w:bCs/>
        </w:rPr>
        <w:t xml:space="preserve"> GMINA POWINNA PODJĄĆ</w:t>
      </w:r>
    </w:p>
    <w:p w:rsidR="00A70D9D" w:rsidRPr="00A70D9D" w:rsidRDefault="00A70D9D" w:rsidP="00A70D9D">
      <w:pPr>
        <w:rPr>
          <w:b/>
          <w:bCs/>
        </w:rPr>
      </w:pPr>
      <w:r w:rsidRPr="00A70D9D">
        <w:rPr>
          <w:b/>
          <w:bCs/>
        </w:rPr>
        <w:t>DZIAŁANIA, O KTÓRYCH MOWA W ART. 6 UST. 6-12</w:t>
      </w:r>
    </w:p>
    <w:p w:rsidR="00A70D9D" w:rsidRPr="00A70D9D" w:rsidRDefault="00A70D9D" w:rsidP="00A70D9D">
      <w:pPr>
        <w:rPr>
          <w:b/>
          <w:bCs/>
        </w:rPr>
      </w:pPr>
      <w:r w:rsidRPr="00A70D9D">
        <w:rPr>
          <w:b/>
          <w:bCs/>
        </w:rPr>
        <w:t>Zgodnie z art. 6 ust. 1. ustawy z dnia 13 września 1996r. o utrzymaniu czystości i</w:t>
      </w:r>
    </w:p>
    <w:p w:rsidR="00A70D9D" w:rsidRPr="00A70D9D" w:rsidRDefault="00A70D9D" w:rsidP="00A70D9D">
      <w:pPr>
        <w:rPr>
          <w:b/>
          <w:bCs/>
          <w:i/>
          <w:iCs/>
        </w:rPr>
      </w:pPr>
      <w:proofErr w:type="gramStart"/>
      <w:r w:rsidRPr="00A70D9D">
        <w:rPr>
          <w:b/>
          <w:bCs/>
        </w:rPr>
        <w:t>porządku</w:t>
      </w:r>
      <w:proofErr w:type="gramEnd"/>
      <w:r w:rsidRPr="00A70D9D">
        <w:rPr>
          <w:b/>
          <w:bCs/>
        </w:rPr>
        <w:t xml:space="preserve"> w gminach (Dz. U. </w:t>
      </w:r>
      <w:proofErr w:type="gramStart"/>
      <w:r w:rsidRPr="00A70D9D">
        <w:rPr>
          <w:b/>
          <w:bCs/>
        </w:rPr>
        <w:t>z</w:t>
      </w:r>
      <w:proofErr w:type="gramEnd"/>
      <w:r w:rsidRPr="00A70D9D">
        <w:rPr>
          <w:b/>
          <w:bCs/>
        </w:rPr>
        <w:t xml:space="preserve"> 2013r., poz. 1399 ze zm.) „</w:t>
      </w:r>
      <w:r w:rsidRPr="00A70D9D">
        <w:rPr>
          <w:b/>
          <w:bCs/>
          <w:i/>
          <w:iCs/>
        </w:rPr>
        <w:t>Właściciele nieruchomości, którzy pozbywają się z terenu nieruchomości nieczystości ciekłych, oraz właściciele nieruchomości,</w:t>
      </w:r>
    </w:p>
    <w:p w:rsidR="00A70D9D" w:rsidRPr="00A70D9D" w:rsidRDefault="00A70D9D" w:rsidP="00A70D9D">
      <w:pPr>
        <w:rPr>
          <w:b/>
          <w:bCs/>
          <w:i/>
          <w:iCs/>
        </w:rPr>
      </w:pPr>
      <w:proofErr w:type="gramStart"/>
      <w:r w:rsidRPr="00A70D9D">
        <w:rPr>
          <w:b/>
          <w:bCs/>
          <w:i/>
          <w:iCs/>
        </w:rPr>
        <w:t>którzy</w:t>
      </w:r>
      <w:proofErr w:type="gramEnd"/>
      <w:r w:rsidRPr="00A70D9D">
        <w:rPr>
          <w:b/>
          <w:bCs/>
          <w:i/>
          <w:iCs/>
        </w:rPr>
        <w:t xml:space="preserve"> nie są obowiązani do ponoszenia opłat za gospodarowanie odpadami komunalnymi na rzecz gminy są obowiązani do udokumentowania w formie umowy korzystania z usług (…)</w:t>
      </w:r>
    </w:p>
    <w:p w:rsidR="00A70D9D" w:rsidRPr="00A70D9D" w:rsidRDefault="00A70D9D" w:rsidP="00A70D9D">
      <w:pPr>
        <w:rPr>
          <w:b/>
          <w:bCs/>
        </w:rPr>
      </w:pPr>
      <w:proofErr w:type="gramStart"/>
      <w:r w:rsidRPr="00A70D9D">
        <w:rPr>
          <w:b/>
          <w:bCs/>
          <w:i/>
          <w:iCs/>
        </w:rPr>
        <w:t>przez</w:t>
      </w:r>
      <w:proofErr w:type="gramEnd"/>
      <w:r w:rsidRPr="00A70D9D">
        <w:rPr>
          <w:b/>
          <w:bCs/>
          <w:i/>
          <w:iCs/>
        </w:rPr>
        <w:t xml:space="preserve"> okazanie takich umów i dowodów uiszczania opłat za te usługi</w:t>
      </w:r>
      <w:r w:rsidRPr="00A70D9D">
        <w:rPr>
          <w:b/>
          <w:bCs/>
        </w:rPr>
        <w:t>”.</w:t>
      </w:r>
    </w:p>
    <w:p w:rsidR="00A70D9D" w:rsidRPr="00A70D9D" w:rsidRDefault="00A70D9D" w:rsidP="00A70D9D">
      <w:pPr>
        <w:rPr>
          <w:b/>
          <w:bCs/>
        </w:rPr>
      </w:pPr>
      <w:r w:rsidRPr="00A70D9D">
        <w:rPr>
          <w:b/>
          <w:bCs/>
        </w:rPr>
        <w:t xml:space="preserve">W Gminie </w:t>
      </w:r>
      <w:proofErr w:type="gramStart"/>
      <w:r w:rsidRPr="00A70D9D">
        <w:rPr>
          <w:b/>
          <w:bCs/>
        </w:rPr>
        <w:t>Andrespol  w</w:t>
      </w:r>
      <w:proofErr w:type="gramEnd"/>
      <w:r w:rsidRPr="00A70D9D">
        <w:rPr>
          <w:b/>
          <w:bCs/>
        </w:rPr>
        <w:t xml:space="preserve"> roku 2013 działań takich nie prowadzono.</w:t>
      </w:r>
    </w:p>
    <w:p w:rsidR="00A70D9D" w:rsidRPr="00A70D9D" w:rsidRDefault="00A70D9D" w:rsidP="00A70D9D">
      <w:pPr>
        <w:rPr>
          <w:b/>
          <w:bCs/>
        </w:rPr>
      </w:pPr>
    </w:p>
    <w:p w:rsidR="00A70D9D" w:rsidRPr="00A70D9D" w:rsidRDefault="00A70D9D" w:rsidP="00A70D9D">
      <w:pPr>
        <w:rPr>
          <w:b/>
          <w:bCs/>
        </w:rPr>
      </w:pPr>
      <w:proofErr w:type="gramStart"/>
      <w:r w:rsidRPr="00A70D9D">
        <w:rPr>
          <w:b/>
          <w:bCs/>
        </w:rPr>
        <w:t>DZIAŁANIA  KONTROLNE</w:t>
      </w:r>
      <w:proofErr w:type="gramEnd"/>
      <w:r w:rsidRPr="00A70D9D">
        <w:rPr>
          <w:b/>
          <w:bCs/>
        </w:rPr>
        <w:t xml:space="preserve"> MAJĄCE NA CELU WYEGZEKWOWANIE ZŁOŻENIA DEKLARACJI </w:t>
      </w:r>
    </w:p>
    <w:p w:rsidR="00A70D9D" w:rsidRPr="00A70D9D" w:rsidRDefault="00A70D9D" w:rsidP="00A70D9D">
      <w:r w:rsidRPr="00A70D9D">
        <w:t xml:space="preserve">Na podstawie przeglądu posesji prowadzonego przez pracowników Urzędu Gminy w terenie </w:t>
      </w:r>
      <w:proofErr w:type="gramStart"/>
      <w:r w:rsidRPr="00A70D9D">
        <w:t>oraz  przeglądu</w:t>
      </w:r>
      <w:proofErr w:type="gramEnd"/>
      <w:r w:rsidRPr="00A70D9D">
        <w:t xml:space="preserve"> zdjęć satelitarnych  wytypowano do kontroli wstępnej 616 budynków z całej gminy. Wizję lokalna w terenie przeprowadzono w miejscowościach Wiśniowa Góra, Stróża, Kraszew.</w:t>
      </w:r>
    </w:p>
    <w:p w:rsidR="00A70D9D" w:rsidRPr="00A70D9D" w:rsidRDefault="00A70D9D" w:rsidP="00A70D9D">
      <w:r w:rsidRPr="00A70D9D">
        <w:t xml:space="preserve">W wyżej wymienionych miejscowościach po oględzinach posesji wszczęto 42 postępowania administracyjne mające na celu wyegzekwowanie opłat od 1 lipca 2013 r. Po przeprowadzeniu oględzin w pozostałych miejscowościach liczba postępowań na pewno znacząco wzrośnie.   </w:t>
      </w:r>
    </w:p>
    <w:p w:rsidR="00A70D9D" w:rsidRPr="00A70D9D" w:rsidRDefault="00A70D9D" w:rsidP="00A70D9D">
      <w:r w:rsidRPr="00A70D9D">
        <w:t xml:space="preserve">Właściciele nieruchomości niezamieszkałych gdzie powstawały odpady przekazywali je w ramach indywidualnych umów. </w:t>
      </w:r>
    </w:p>
    <w:p w:rsidR="00A70D9D" w:rsidRPr="00A70D9D" w:rsidRDefault="00A70D9D" w:rsidP="00A70D9D"/>
    <w:p w:rsidR="00A70D9D" w:rsidRPr="00A70D9D" w:rsidRDefault="00A70D9D" w:rsidP="00A70D9D"/>
    <w:p w:rsidR="00A70D9D" w:rsidRPr="00A70D9D" w:rsidRDefault="00A70D9D" w:rsidP="00A70D9D">
      <w:pPr>
        <w:rPr>
          <w:b/>
          <w:bCs/>
        </w:rPr>
      </w:pPr>
      <w:r w:rsidRPr="00A70D9D">
        <w:rPr>
          <w:b/>
          <w:bCs/>
        </w:rPr>
        <w:t>7. ILOŚCI ODPADÓW KOMUNALNYCH WYTWARZANYCH NA</w:t>
      </w:r>
    </w:p>
    <w:p w:rsidR="00A70D9D" w:rsidRPr="00A70D9D" w:rsidRDefault="00A70D9D" w:rsidP="00A70D9D">
      <w:pPr>
        <w:rPr>
          <w:b/>
          <w:bCs/>
        </w:rPr>
      </w:pPr>
      <w:r w:rsidRPr="00A70D9D">
        <w:rPr>
          <w:b/>
          <w:bCs/>
        </w:rPr>
        <w:t>TERENIE GMINY ANDRESPOL W 2013 ROKU</w:t>
      </w:r>
    </w:p>
    <w:p w:rsidR="00A70D9D" w:rsidRPr="00A70D9D" w:rsidRDefault="00A70D9D" w:rsidP="00A70D9D">
      <w:pPr>
        <w:rPr>
          <w:b/>
          <w:bCs/>
        </w:rPr>
      </w:pPr>
    </w:p>
    <w:p w:rsidR="00A70D9D" w:rsidRPr="00A70D9D" w:rsidRDefault="00A70D9D" w:rsidP="00A70D9D">
      <w:r w:rsidRPr="00A70D9D">
        <w:t xml:space="preserve">Zgodnie z art. 3, ust. 1 pkt. 7 ustawy z dnia 14 grudnia 2012r. o odpadach (Dz. U. </w:t>
      </w:r>
      <w:proofErr w:type="gramStart"/>
      <w:r w:rsidRPr="00A70D9D">
        <w:t>z</w:t>
      </w:r>
      <w:proofErr w:type="gramEnd"/>
    </w:p>
    <w:p w:rsidR="00A70D9D" w:rsidRPr="00A70D9D" w:rsidRDefault="00A70D9D" w:rsidP="00A70D9D">
      <w:pPr>
        <w:rPr>
          <w:i/>
          <w:iCs/>
        </w:rPr>
      </w:pPr>
      <w:r w:rsidRPr="00A70D9D">
        <w:t>2013r., poz. 21 ze zm.) przez odpady komunalne rozumie się „</w:t>
      </w:r>
      <w:r w:rsidRPr="00A70D9D">
        <w:rPr>
          <w:i/>
          <w:iCs/>
        </w:rPr>
        <w:t>odpady powstające w</w:t>
      </w:r>
    </w:p>
    <w:p w:rsidR="00A70D9D" w:rsidRPr="00A70D9D" w:rsidRDefault="00A70D9D" w:rsidP="00A70D9D">
      <w:pPr>
        <w:rPr>
          <w:i/>
          <w:iCs/>
        </w:rPr>
      </w:pPr>
      <w:proofErr w:type="gramStart"/>
      <w:r w:rsidRPr="00A70D9D">
        <w:rPr>
          <w:i/>
          <w:iCs/>
        </w:rPr>
        <w:t>gospodarstwach</w:t>
      </w:r>
      <w:proofErr w:type="gramEnd"/>
      <w:r w:rsidRPr="00A70D9D">
        <w:rPr>
          <w:i/>
          <w:iCs/>
        </w:rPr>
        <w:t xml:space="preserve"> domowych, z wyłączeniem pojazdów wycofanych z eksploatacji, a także</w:t>
      </w:r>
    </w:p>
    <w:p w:rsidR="00A70D9D" w:rsidRPr="00A70D9D" w:rsidRDefault="00A70D9D" w:rsidP="00A70D9D">
      <w:pPr>
        <w:rPr>
          <w:i/>
          <w:iCs/>
        </w:rPr>
      </w:pPr>
      <w:proofErr w:type="gramStart"/>
      <w:r w:rsidRPr="00A70D9D">
        <w:rPr>
          <w:i/>
          <w:iCs/>
        </w:rPr>
        <w:t>odpady</w:t>
      </w:r>
      <w:proofErr w:type="gramEnd"/>
      <w:r w:rsidRPr="00A70D9D">
        <w:rPr>
          <w:i/>
          <w:iCs/>
        </w:rPr>
        <w:t xml:space="preserve"> niezawierające odpadów niebezpiecznych pochodzące od innych wytwórców</w:t>
      </w:r>
    </w:p>
    <w:p w:rsidR="00A70D9D" w:rsidRPr="00A70D9D" w:rsidRDefault="00A70D9D" w:rsidP="00A70D9D">
      <w:pPr>
        <w:rPr>
          <w:i/>
          <w:iCs/>
        </w:rPr>
      </w:pPr>
      <w:proofErr w:type="gramStart"/>
      <w:r w:rsidRPr="00A70D9D">
        <w:rPr>
          <w:i/>
          <w:iCs/>
        </w:rPr>
        <w:t>odpadów</w:t>
      </w:r>
      <w:proofErr w:type="gramEnd"/>
      <w:r w:rsidRPr="00A70D9D">
        <w:rPr>
          <w:i/>
          <w:iCs/>
        </w:rPr>
        <w:t>, które ze względu na swój charakter lub skład są podobne do odpadów</w:t>
      </w:r>
    </w:p>
    <w:p w:rsidR="00A70D9D" w:rsidRPr="00A70D9D" w:rsidRDefault="00A70D9D" w:rsidP="00A70D9D">
      <w:pPr>
        <w:rPr>
          <w:i/>
          <w:iCs/>
        </w:rPr>
      </w:pPr>
      <w:proofErr w:type="gramStart"/>
      <w:r w:rsidRPr="00A70D9D">
        <w:rPr>
          <w:i/>
          <w:iCs/>
        </w:rPr>
        <w:t>powstających</w:t>
      </w:r>
      <w:proofErr w:type="gramEnd"/>
      <w:r w:rsidRPr="00A70D9D">
        <w:rPr>
          <w:i/>
          <w:iCs/>
        </w:rPr>
        <w:t xml:space="preserve"> w gospodarstwach domowych; zmieszane odpady komunalne pozostają</w:t>
      </w:r>
    </w:p>
    <w:p w:rsidR="00A70D9D" w:rsidRPr="00A70D9D" w:rsidRDefault="00A70D9D" w:rsidP="00A70D9D">
      <w:pPr>
        <w:rPr>
          <w:i/>
          <w:iCs/>
        </w:rPr>
      </w:pPr>
      <w:r w:rsidRPr="00A70D9D">
        <w:rPr>
          <w:i/>
          <w:iCs/>
        </w:rPr>
        <w:lastRenderedPageBreak/>
        <w:t xml:space="preserve">zmieszanymi odpadami komunalnymi, </w:t>
      </w:r>
      <w:proofErr w:type="gramStart"/>
      <w:r w:rsidRPr="00A70D9D">
        <w:rPr>
          <w:i/>
          <w:iCs/>
        </w:rPr>
        <w:t>nawet jeżeli</w:t>
      </w:r>
      <w:proofErr w:type="gramEnd"/>
      <w:r w:rsidRPr="00A70D9D">
        <w:rPr>
          <w:i/>
          <w:iCs/>
        </w:rPr>
        <w:t xml:space="preserve"> zostały poddane czynności przetwarzania</w:t>
      </w:r>
    </w:p>
    <w:p w:rsidR="00A70D9D" w:rsidRPr="00A70D9D" w:rsidRDefault="00A70D9D" w:rsidP="00A70D9D">
      <w:proofErr w:type="gramStart"/>
      <w:r w:rsidRPr="00A70D9D">
        <w:rPr>
          <w:i/>
          <w:iCs/>
        </w:rPr>
        <w:t>odpadów</w:t>
      </w:r>
      <w:proofErr w:type="gramEnd"/>
      <w:r w:rsidRPr="00A70D9D">
        <w:rPr>
          <w:i/>
          <w:iCs/>
        </w:rPr>
        <w:t>, która nie zmieniła w sposób znaczący ich właściwości</w:t>
      </w:r>
      <w:r w:rsidRPr="00A70D9D">
        <w:t>”.</w:t>
      </w:r>
    </w:p>
    <w:p w:rsidR="00A70D9D" w:rsidRPr="00A70D9D" w:rsidRDefault="00A70D9D" w:rsidP="00A70D9D">
      <w:r w:rsidRPr="00A70D9D">
        <w:t>Odpady na terenie gminy Andrespol odbierane są w postaci zmieszanej i selektywnej. W</w:t>
      </w:r>
    </w:p>
    <w:p w:rsidR="00A70D9D" w:rsidRPr="00A70D9D" w:rsidRDefault="00A70D9D" w:rsidP="00A70D9D">
      <w:r w:rsidRPr="00A70D9D">
        <w:t>2013 r. z terenu gminy Andrespol zebrano ogółem 3005.6 MG odpadów komunalnych, w</w:t>
      </w:r>
    </w:p>
    <w:p w:rsidR="00A70D9D" w:rsidRPr="00A70D9D" w:rsidRDefault="00A70D9D" w:rsidP="00A70D9D">
      <w:r w:rsidRPr="00A70D9D">
        <w:t xml:space="preserve">Tym </w:t>
      </w:r>
      <w:r w:rsidRPr="00A70D9D">
        <w:rPr>
          <w:b/>
          <w:bCs/>
        </w:rPr>
        <w:t>2370,7 Mg to</w:t>
      </w:r>
      <w:r w:rsidRPr="00A70D9D">
        <w:t xml:space="preserve"> zmieszane odpady komunalne (20 03 01). Pozostałe 688,9 Mg odpadów zebrano w sposób selektywny. Selektywna zbiórka prowadzona jest systemem dwuworkowym.</w:t>
      </w:r>
    </w:p>
    <w:p w:rsidR="00A70D9D" w:rsidRPr="00A70D9D" w:rsidRDefault="00A70D9D" w:rsidP="00A70D9D"/>
    <w:p w:rsidR="00A70D9D" w:rsidRPr="00A70D9D" w:rsidRDefault="00A70D9D" w:rsidP="00A70D9D">
      <w:r w:rsidRPr="00A70D9D">
        <w:t>Selektywna zbiórka odpadów jest podstawową zasadą działania wprowadzonego</w:t>
      </w:r>
    </w:p>
    <w:p w:rsidR="00A70D9D" w:rsidRPr="00A70D9D" w:rsidRDefault="00A70D9D" w:rsidP="00A70D9D">
      <w:proofErr w:type="gramStart"/>
      <w:r w:rsidRPr="00A70D9D">
        <w:t>systemu</w:t>
      </w:r>
      <w:proofErr w:type="gramEnd"/>
      <w:r w:rsidRPr="00A70D9D">
        <w:t>. W ramach gminnego systemu ze strumienia odpadów komunalnych wydziela się</w:t>
      </w:r>
    </w:p>
    <w:p w:rsidR="00A70D9D" w:rsidRPr="00A70D9D" w:rsidRDefault="00A70D9D" w:rsidP="00A70D9D">
      <w:proofErr w:type="gramStart"/>
      <w:r w:rsidRPr="00A70D9D">
        <w:t>również</w:t>
      </w:r>
      <w:proofErr w:type="gramEnd"/>
      <w:r w:rsidRPr="00A70D9D">
        <w:t xml:space="preserve"> takie frakcje jak: odpady zielone, zużyty sprzęt elektryczny i elektroniczny, odpady wielkogabarytowe, zużyte opony, baterie, przeterminowane leki.</w:t>
      </w:r>
    </w:p>
    <w:p w:rsidR="00A70D9D" w:rsidRPr="00A70D9D" w:rsidRDefault="00A70D9D" w:rsidP="00A70D9D">
      <w:r w:rsidRPr="00A70D9D">
        <w:t>W poniższej tabeli przedstawiono sposoby i miejsca odbioru odpadów odbieranych w</w:t>
      </w:r>
    </w:p>
    <w:p w:rsidR="00A70D9D" w:rsidRPr="00A70D9D" w:rsidRDefault="00A70D9D" w:rsidP="00A70D9D">
      <w:proofErr w:type="gramStart"/>
      <w:r w:rsidRPr="00A70D9D">
        <w:t>sposób</w:t>
      </w:r>
      <w:proofErr w:type="gramEnd"/>
      <w:r w:rsidRPr="00A70D9D">
        <w:t xml:space="preserve"> selektywny w ramach gminnego systemu w 2013r.</w:t>
      </w:r>
    </w:p>
    <w:p w:rsidR="00A70D9D" w:rsidRPr="00A70D9D" w:rsidRDefault="00A70D9D" w:rsidP="00A70D9D"/>
    <w:p w:rsidR="00A70D9D" w:rsidRPr="00A70D9D" w:rsidRDefault="00A70D9D" w:rsidP="00A70D9D">
      <w:pPr>
        <w:rPr>
          <w:b/>
          <w:bCs/>
        </w:rPr>
      </w:pPr>
      <w:r w:rsidRPr="00A70D9D">
        <w:rPr>
          <w:b/>
          <w:bCs/>
        </w:rPr>
        <w:t xml:space="preserve"> Rodzaj Odpadu </w:t>
      </w:r>
      <w:proofErr w:type="gramStart"/>
      <w:r w:rsidRPr="00A70D9D">
        <w:rPr>
          <w:b/>
          <w:bCs/>
        </w:rPr>
        <w:t>i  Sposób</w:t>
      </w:r>
      <w:proofErr w:type="gramEnd"/>
      <w:r w:rsidRPr="00A70D9D">
        <w:rPr>
          <w:b/>
          <w:bCs/>
        </w:rPr>
        <w:t xml:space="preserve"> Odbioru</w:t>
      </w:r>
    </w:p>
    <w:p w:rsidR="00A70D9D" w:rsidRPr="00A70D9D" w:rsidRDefault="00A70D9D" w:rsidP="00A70D9D">
      <w:r w:rsidRPr="00A70D9D">
        <w:t>1.</w:t>
      </w:r>
      <w:proofErr w:type="gramStart"/>
      <w:r w:rsidRPr="00A70D9D">
        <w:rPr>
          <w:b/>
          <w:bCs/>
        </w:rPr>
        <w:t>odpady</w:t>
      </w:r>
      <w:proofErr w:type="gramEnd"/>
      <w:r w:rsidRPr="00A70D9D">
        <w:rPr>
          <w:b/>
          <w:bCs/>
        </w:rPr>
        <w:t xml:space="preserve"> zielone</w:t>
      </w:r>
    </w:p>
    <w:p w:rsidR="00A70D9D" w:rsidRPr="00A70D9D" w:rsidRDefault="00A70D9D" w:rsidP="00A70D9D">
      <w:r w:rsidRPr="00A70D9D">
        <w:rPr>
          <w:rFonts w:hint="eastAsia"/>
        </w:rPr>
        <w:t></w:t>
      </w:r>
      <w:r w:rsidRPr="00A70D9D">
        <w:t xml:space="preserve"> Odbierane z posesji co 2 tygodnie </w:t>
      </w:r>
    </w:p>
    <w:p w:rsidR="00A70D9D" w:rsidRPr="00A70D9D" w:rsidRDefault="00A70D9D" w:rsidP="00A70D9D">
      <w:r w:rsidRPr="00A70D9D">
        <w:rPr>
          <w:rFonts w:hint="eastAsia"/>
        </w:rPr>
        <w:t></w:t>
      </w:r>
      <w:r w:rsidRPr="00A70D9D">
        <w:t xml:space="preserve"> Stacjonarny punkt zbiórki: Kraszew ul. Ekologiczna 5</w:t>
      </w:r>
    </w:p>
    <w:p w:rsidR="00A70D9D" w:rsidRPr="00A70D9D" w:rsidRDefault="00A70D9D" w:rsidP="00A70D9D">
      <w:pPr>
        <w:rPr>
          <w:b/>
          <w:bCs/>
        </w:rPr>
      </w:pPr>
      <w:r w:rsidRPr="00A70D9D">
        <w:t xml:space="preserve">2. </w:t>
      </w:r>
      <w:proofErr w:type="gramStart"/>
      <w:r w:rsidRPr="00A70D9D">
        <w:rPr>
          <w:b/>
          <w:bCs/>
        </w:rPr>
        <w:t>zużyty</w:t>
      </w:r>
      <w:proofErr w:type="gramEnd"/>
      <w:r w:rsidRPr="00A70D9D">
        <w:rPr>
          <w:b/>
          <w:bCs/>
        </w:rPr>
        <w:t xml:space="preserve"> sprzęt elektryczny i</w:t>
      </w:r>
    </w:p>
    <w:p w:rsidR="00A70D9D" w:rsidRPr="00A70D9D" w:rsidRDefault="00A70D9D" w:rsidP="00A70D9D">
      <w:pPr>
        <w:rPr>
          <w:b/>
          <w:bCs/>
        </w:rPr>
      </w:pPr>
      <w:proofErr w:type="gramStart"/>
      <w:r w:rsidRPr="00A70D9D">
        <w:rPr>
          <w:b/>
          <w:bCs/>
        </w:rPr>
        <w:t>elektroniczny</w:t>
      </w:r>
      <w:proofErr w:type="gramEnd"/>
    </w:p>
    <w:p w:rsidR="00A70D9D" w:rsidRPr="00A70D9D" w:rsidRDefault="00A70D9D" w:rsidP="00A70D9D">
      <w:r w:rsidRPr="00A70D9D">
        <w:rPr>
          <w:rFonts w:hint="eastAsia"/>
        </w:rPr>
        <w:t></w:t>
      </w:r>
      <w:r w:rsidRPr="00A70D9D">
        <w:t xml:space="preserve"> Odbierane z posesji raz do roku</w:t>
      </w:r>
    </w:p>
    <w:p w:rsidR="00A70D9D" w:rsidRPr="00A70D9D" w:rsidRDefault="00A70D9D" w:rsidP="00A70D9D">
      <w:r w:rsidRPr="00A70D9D">
        <w:rPr>
          <w:rFonts w:hint="eastAsia"/>
        </w:rPr>
        <w:t></w:t>
      </w:r>
      <w:r w:rsidRPr="00A70D9D">
        <w:t xml:space="preserve"> Stacjonarny punkt zbiórki</w:t>
      </w:r>
      <w:proofErr w:type="gramStart"/>
      <w:r w:rsidRPr="00A70D9D">
        <w:t>: :</w:t>
      </w:r>
      <w:proofErr w:type="gramEnd"/>
      <w:r w:rsidRPr="00A70D9D">
        <w:t xml:space="preserve"> Kraszew ul. Ekologiczna 5</w:t>
      </w:r>
    </w:p>
    <w:p w:rsidR="00A70D9D" w:rsidRPr="00A70D9D" w:rsidRDefault="00A70D9D" w:rsidP="00A70D9D">
      <w:r w:rsidRPr="00A70D9D">
        <w:t xml:space="preserve">3. </w:t>
      </w:r>
      <w:proofErr w:type="gramStart"/>
      <w:r w:rsidRPr="00A70D9D">
        <w:rPr>
          <w:b/>
          <w:bCs/>
        </w:rPr>
        <w:t>odpady</w:t>
      </w:r>
      <w:proofErr w:type="gramEnd"/>
      <w:r w:rsidRPr="00A70D9D">
        <w:rPr>
          <w:b/>
          <w:bCs/>
        </w:rPr>
        <w:t xml:space="preserve"> wielkogabarytowe</w:t>
      </w:r>
    </w:p>
    <w:p w:rsidR="00A70D9D" w:rsidRPr="00A70D9D" w:rsidRDefault="00A70D9D" w:rsidP="00A70D9D">
      <w:r w:rsidRPr="00A70D9D">
        <w:rPr>
          <w:rFonts w:hint="eastAsia"/>
        </w:rPr>
        <w:t></w:t>
      </w:r>
      <w:r w:rsidRPr="00A70D9D">
        <w:t xml:space="preserve"> Odbierane z </w:t>
      </w:r>
      <w:proofErr w:type="gramStart"/>
      <w:r w:rsidRPr="00A70D9D">
        <w:t>posesji  raz</w:t>
      </w:r>
      <w:proofErr w:type="gramEnd"/>
      <w:r w:rsidRPr="00A70D9D">
        <w:t xml:space="preserve"> do roku </w:t>
      </w:r>
    </w:p>
    <w:p w:rsidR="00A70D9D" w:rsidRPr="00A70D9D" w:rsidRDefault="00A70D9D" w:rsidP="00A70D9D">
      <w:r w:rsidRPr="00A70D9D">
        <w:t xml:space="preserve">    </w:t>
      </w:r>
    </w:p>
    <w:p w:rsidR="00A70D9D" w:rsidRPr="00A70D9D" w:rsidRDefault="00A70D9D" w:rsidP="00A70D9D">
      <w:r w:rsidRPr="00A70D9D">
        <w:rPr>
          <w:rFonts w:hint="eastAsia"/>
        </w:rPr>
        <w:t></w:t>
      </w:r>
      <w:r w:rsidRPr="00A70D9D">
        <w:t xml:space="preserve"> Stacjonarny punkt zbiórki</w:t>
      </w:r>
      <w:proofErr w:type="gramStart"/>
      <w:r w:rsidRPr="00A70D9D">
        <w:t>: :</w:t>
      </w:r>
      <w:proofErr w:type="gramEnd"/>
      <w:r w:rsidRPr="00A70D9D">
        <w:t xml:space="preserve"> Kraszew ul. Ekologiczna 5</w:t>
      </w:r>
    </w:p>
    <w:p w:rsidR="00A70D9D" w:rsidRPr="00A70D9D" w:rsidRDefault="00A70D9D" w:rsidP="00A70D9D">
      <w:pPr>
        <w:rPr>
          <w:b/>
          <w:bCs/>
        </w:rPr>
      </w:pPr>
      <w:r w:rsidRPr="00A70D9D">
        <w:t xml:space="preserve">4. </w:t>
      </w:r>
      <w:proofErr w:type="gramStart"/>
      <w:r w:rsidRPr="00A70D9D">
        <w:rPr>
          <w:b/>
          <w:bCs/>
        </w:rPr>
        <w:t>zużyte</w:t>
      </w:r>
      <w:proofErr w:type="gramEnd"/>
      <w:r w:rsidRPr="00A70D9D">
        <w:rPr>
          <w:b/>
          <w:bCs/>
        </w:rPr>
        <w:t xml:space="preserve"> opony </w:t>
      </w:r>
    </w:p>
    <w:p w:rsidR="00A70D9D" w:rsidRPr="00A70D9D" w:rsidRDefault="00A70D9D" w:rsidP="00A70D9D">
      <w:r w:rsidRPr="00A70D9D">
        <w:rPr>
          <w:rFonts w:hint="eastAsia"/>
        </w:rPr>
        <w:t></w:t>
      </w:r>
      <w:r w:rsidRPr="00A70D9D">
        <w:t xml:space="preserve"> Stacjonarny punkt zbiórki: Kraszew ul. Ekologiczna 5</w:t>
      </w:r>
    </w:p>
    <w:p w:rsidR="00A70D9D" w:rsidRPr="00A70D9D" w:rsidRDefault="00A70D9D" w:rsidP="00A70D9D"/>
    <w:p w:rsidR="00A70D9D" w:rsidRPr="00A70D9D" w:rsidRDefault="00A70D9D" w:rsidP="00A70D9D">
      <w:r w:rsidRPr="00A70D9D">
        <w:t xml:space="preserve">5. </w:t>
      </w:r>
      <w:r w:rsidRPr="00A70D9D">
        <w:rPr>
          <w:b/>
          <w:bCs/>
        </w:rPr>
        <w:t xml:space="preserve">zużyte </w:t>
      </w:r>
      <w:proofErr w:type="gramStart"/>
      <w:r w:rsidRPr="00A70D9D">
        <w:rPr>
          <w:b/>
          <w:bCs/>
        </w:rPr>
        <w:t xml:space="preserve">baterie </w:t>
      </w:r>
      <w:r w:rsidRPr="00A70D9D">
        <w:t>:</w:t>
      </w:r>
      <w:r w:rsidRPr="00A70D9D">
        <w:rPr>
          <w:rFonts w:hint="eastAsia"/>
        </w:rPr>
        <w:t xml:space="preserve"> </w:t>
      </w:r>
      <w:proofErr w:type="gramEnd"/>
    </w:p>
    <w:p w:rsidR="00A70D9D" w:rsidRPr="00A70D9D" w:rsidRDefault="00A70D9D" w:rsidP="00A70D9D">
      <w:r w:rsidRPr="00A70D9D">
        <w:rPr>
          <w:rFonts w:hint="eastAsia"/>
        </w:rPr>
        <w:t></w:t>
      </w:r>
      <w:r w:rsidRPr="00A70D9D">
        <w:t xml:space="preserve"> Stacjonarny punkt zbiórki: Kraszew ul. Ekologiczna 5</w:t>
      </w:r>
    </w:p>
    <w:p w:rsidR="00A70D9D" w:rsidRPr="00A70D9D" w:rsidRDefault="00A70D9D" w:rsidP="00A70D9D">
      <w:pPr>
        <w:rPr>
          <w:b/>
          <w:bCs/>
        </w:rPr>
      </w:pPr>
      <w:r w:rsidRPr="00A70D9D">
        <w:rPr>
          <w:b/>
          <w:bCs/>
        </w:rPr>
        <w:t>6.</w:t>
      </w:r>
      <w:proofErr w:type="gramStart"/>
      <w:r w:rsidRPr="00A70D9D">
        <w:rPr>
          <w:b/>
          <w:bCs/>
        </w:rPr>
        <w:t>przeterminowane</w:t>
      </w:r>
      <w:proofErr w:type="gramEnd"/>
      <w:r w:rsidRPr="00A70D9D">
        <w:rPr>
          <w:b/>
          <w:bCs/>
        </w:rPr>
        <w:t xml:space="preserve"> leki</w:t>
      </w:r>
    </w:p>
    <w:p w:rsidR="00A70D9D" w:rsidRPr="00A70D9D" w:rsidRDefault="00A70D9D" w:rsidP="00A70D9D">
      <w:r w:rsidRPr="00A70D9D">
        <w:rPr>
          <w:rFonts w:hint="eastAsia"/>
        </w:rPr>
        <w:t></w:t>
      </w:r>
      <w:r w:rsidRPr="00A70D9D">
        <w:t xml:space="preserve"> Stacjonarny punkt zbiórki: Kraszew ul. Ekologiczna 5</w:t>
      </w:r>
    </w:p>
    <w:p w:rsidR="00A70D9D" w:rsidRPr="00A70D9D" w:rsidRDefault="00A70D9D" w:rsidP="00A70D9D">
      <w:pPr>
        <w:rPr>
          <w:b/>
          <w:bCs/>
        </w:rPr>
      </w:pPr>
      <w:r w:rsidRPr="00A70D9D">
        <w:t xml:space="preserve">7. </w:t>
      </w:r>
      <w:r w:rsidRPr="00A70D9D">
        <w:rPr>
          <w:b/>
          <w:bCs/>
        </w:rPr>
        <w:t>Szkło, papier, tworzywa sztuczne,</w:t>
      </w:r>
    </w:p>
    <w:p w:rsidR="00A70D9D" w:rsidRPr="00A70D9D" w:rsidRDefault="00A70D9D" w:rsidP="00A70D9D">
      <w:pPr>
        <w:rPr>
          <w:b/>
          <w:bCs/>
        </w:rPr>
      </w:pPr>
      <w:proofErr w:type="gramStart"/>
      <w:r w:rsidRPr="00A70D9D">
        <w:rPr>
          <w:b/>
          <w:bCs/>
        </w:rPr>
        <w:t>opakowania</w:t>
      </w:r>
      <w:proofErr w:type="gramEnd"/>
      <w:r w:rsidRPr="00A70D9D">
        <w:rPr>
          <w:b/>
          <w:bCs/>
        </w:rPr>
        <w:t xml:space="preserve"> wielomateriałowe, metale</w:t>
      </w:r>
    </w:p>
    <w:p w:rsidR="00A70D9D" w:rsidRPr="00A70D9D" w:rsidRDefault="00A70D9D" w:rsidP="00A70D9D">
      <w:r w:rsidRPr="00A70D9D">
        <w:rPr>
          <w:rFonts w:hint="eastAsia"/>
        </w:rPr>
        <w:t></w:t>
      </w:r>
      <w:r w:rsidRPr="00A70D9D">
        <w:t xml:space="preserve"> Odbierane z posesji co 2 tygodnie</w:t>
      </w:r>
    </w:p>
    <w:p w:rsidR="00A70D9D" w:rsidRPr="00A70D9D" w:rsidRDefault="00A70D9D" w:rsidP="00A70D9D">
      <w:r w:rsidRPr="00A70D9D">
        <w:rPr>
          <w:rFonts w:hint="eastAsia"/>
        </w:rPr>
        <w:t></w:t>
      </w:r>
      <w:r w:rsidRPr="00A70D9D">
        <w:t xml:space="preserve"> Stacjonarny punkt zbiórki: Kraszew ul. Ekologiczna 5</w:t>
      </w:r>
    </w:p>
    <w:p w:rsidR="00A70D9D" w:rsidRPr="00A70D9D" w:rsidRDefault="00A70D9D" w:rsidP="00A70D9D"/>
    <w:p w:rsidR="00A70D9D" w:rsidRPr="00A70D9D" w:rsidRDefault="00A70D9D" w:rsidP="00A70D9D">
      <w:pPr>
        <w:rPr>
          <w:b/>
          <w:bCs/>
        </w:rPr>
      </w:pPr>
      <w:r w:rsidRPr="00A70D9D">
        <w:rPr>
          <w:b/>
          <w:bCs/>
        </w:rPr>
        <w:t>7.1 POZIOMY RECYKLINGU, PRZYGOTOWANIA DO PONOWNEGO UŻYCIA</w:t>
      </w:r>
    </w:p>
    <w:p w:rsidR="00A70D9D" w:rsidRPr="00A70D9D" w:rsidRDefault="00A70D9D" w:rsidP="00A70D9D">
      <w:pPr>
        <w:rPr>
          <w:b/>
          <w:bCs/>
        </w:rPr>
      </w:pPr>
      <w:r w:rsidRPr="00A70D9D">
        <w:rPr>
          <w:b/>
          <w:bCs/>
        </w:rPr>
        <w:t>I ODZYSKU INNYMI METODAMI NIEKTÓRYCH FRAKCJI ODPADÓW</w:t>
      </w:r>
    </w:p>
    <w:p w:rsidR="00A70D9D" w:rsidRPr="00A70D9D" w:rsidRDefault="00A70D9D" w:rsidP="00A70D9D">
      <w:pPr>
        <w:rPr>
          <w:b/>
          <w:bCs/>
        </w:rPr>
      </w:pPr>
      <w:r w:rsidRPr="00A70D9D">
        <w:rPr>
          <w:b/>
          <w:bCs/>
        </w:rPr>
        <w:t>KOMUNALNYCH</w:t>
      </w:r>
    </w:p>
    <w:p w:rsidR="00A70D9D" w:rsidRPr="00A70D9D" w:rsidRDefault="00A70D9D" w:rsidP="00A70D9D">
      <w:r w:rsidRPr="00A70D9D">
        <w:t xml:space="preserve">W 2013 r. gmina Andrespol osiągnęła prawie </w:t>
      </w:r>
      <w:r w:rsidRPr="00A70D9D">
        <w:rPr>
          <w:b/>
          <w:bCs/>
        </w:rPr>
        <w:t xml:space="preserve">16,1% </w:t>
      </w:r>
      <w:r w:rsidRPr="00A70D9D">
        <w:t>poziom recyklingu, przygotowania</w:t>
      </w:r>
    </w:p>
    <w:p w:rsidR="00A70D9D" w:rsidRPr="00A70D9D" w:rsidRDefault="00A70D9D" w:rsidP="00A70D9D">
      <w:pPr>
        <w:rPr>
          <w:b/>
          <w:bCs/>
        </w:rPr>
      </w:pPr>
      <w:proofErr w:type="gramStart"/>
      <w:r w:rsidRPr="00A70D9D">
        <w:t>do</w:t>
      </w:r>
      <w:proofErr w:type="gramEnd"/>
      <w:r w:rsidRPr="00A70D9D">
        <w:t xml:space="preserve"> ponownego użycia takich frakcji odpadów komunalnych jak:. </w:t>
      </w:r>
      <w:proofErr w:type="gramStart"/>
      <w:r w:rsidRPr="00A70D9D">
        <w:rPr>
          <w:b/>
          <w:bCs/>
        </w:rPr>
        <w:t>papier</w:t>
      </w:r>
      <w:proofErr w:type="gramEnd"/>
      <w:r w:rsidRPr="00A70D9D">
        <w:rPr>
          <w:b/>
          <w:bCs/>
        </w:rPr>
        <w:t>, metal, tworzywa</w:t>
      </w:r>
    </w:p>
    <w:p w:rsidR="00A70D9D" w:rsidRPr="00A70D9D" w:rsidRDefault="00A70D9D" w:rsidP="00A70D9D">
      <w:proofErr w:type="gramStart"/>
      <w:r w:rsidRPr="00A70D9D">
        <w:rPr>
          <w:b/>
          <w:bCs/>
        </w:rPr>
        <w:t>sztuczne</w:t>
      </w:r>
      <w:proofErr w:type="gramEnd"/>
      <w:r w:rsidRPr="00A70D9D">
        <w:rPr>
          <w:b/>
          <w:bCs/>
        </w:rPr>
        <w:t>, szkło</w:t>
      </w:r>
      <w:r w:rsidRPr="00A70D9D">
        <w:t>. Według rozporządzenia Ministra Środowiska z dnia 29 maja 2012 r. w</w:t>
      </w:r>
    </w:p>
    <w:p w:rsidR="00A70D9D" w:rsidRPr="00A70D9D" w:rsidRDefault="00A70D9D" w:rsidP="00A70D9D">
      <w:proofErr w:type="gramStart"/>
      <w:r w:rsidRPr="00A70D9D">
        <w:t>sprawie</w:t>
      </w:r>
      <w:proofErr w:type="gramEnd"/>
      <w:r w:rsidRPr="00A70D9D">
        <w:t xml:space="preserve"> poziomów recyklingu, przygotowania do ponownego użycia i odzysku innymi</w:t>
      </w:r>
    </w:p>
    <w:p w:rsidR="00A70D9D" w:rsidRPr="00A70D9D" w:rsidRDefault="00A70D9D" w:rsidP="00A70D9D">
      <w:proofErr w:type="gramStart"/>
      <w:r w:rsidRPr="00A70D9D">
        <w:t>metodami</w:t>
      </w:r>
      <w:proofErr w:type="gramEnd"/>
      <w:r w:rsidRPr="00A70D9D">
        <w:t xml:space="preserve"> niektórych frakcji odpadów komunalnych [Dz. U. 2012, </w:t>
      </w:r>
      <w:proofErr w:type="gramStart"/>
      <w:r w:rsidRPr="00A70D9D">
        <w:t>poz</w:t>
      </w:r>
      <w:proofErr w:type="gramEnd"/>
      <w:r w:rsidRPr="00A70D9D">
        <w:t>. 645.], wymagany</w:t>
      </w:r>
    </w:p>
    <w:p w:rsidR="00A70D9D" w:rsidRPr="00A70D9D" w:rsidRDefault="00A70D9D" w:rsidP="00A70D9D">
      <w:pPr>
        <w:rPr>
          <w:b/>
          <w:bCs/>
        </w:rPr>
      </w:pPr>
      <w:proofErr w:type="gramStart"/>
      <w:r w:rsidRPr="00A70D9D">
        <w:t>poziom</w:t>
      </w:r>
      <w:proofErr w:type="gramEnd"/>
      <w:r w:rsidRPr="00A70D9D">
        <w:t xml:space="preserve"> dla 2013 r. (12%) został osiągnięty. </w:t>
      </w:r>
    </w:p>
    <w:p w:rsidR="00A70D9D" w:rsidRPr="00A70D9D" w:rsidRDefault="00A70D9D" w:rsidP="00A70D9D">
      <w:pPr>
        <w:rPr>
          <w:b/>
          <w:bCs/>
        </w:rPr>
      </w:pPr>
    </w:p>
    <w:p w:rsidR="00A70D9D" w:rsidRPr="00A70D9D" w:rsidRDefault="00A70D9D" w:rsidP="00A70D9D">
      <w:pPr>
        <w:rPr>
          <w:b/>
          <w:bCs/>
        </w:rPr>
      </w:pPr>
      <w:r w:rsidRPr="00A70D9D">
        <w:rPr>
          <w:b/>
          <w:bCs/>
        </w:rPr>
        <w:t>7.2 OGRANICZENIE MASY ODPADÓW KOMUNALNYCH ULEGAJĄCYCH</w:t>
      </w:r>
    </w:p>
    <w:p w:rsidR="00A70D9D" w:rsidRPr="00A70D9D" w:rsidRDefault="00A70D9D" w:rsidP="00A70D9D">
      <w:pPr>
        <w:rPr>
          <w:b/>
          <w:bCs/>
        </w:rPr>
      </w:pPr>
      <w:r w:rsidRPr="00A70D9D">
        <w:rPr>
          <w:b/>
          <w:bCs/>
        </w:rPr>
        <w:t xml:space="preserve">BIODEGRADACJI PRZEKAZANYCH DO SKŁADOWANIA </w:t>
      </w:r>
    </w:p>
    <w:p w:rsidR="00A70D9D" w:rsidRPr="00A70D9D" w:rsidRDefault="00A70D9D" w:rsidP="00A70D9D">
      <w:pPr>
        <w:rPr>
          <w:b/>
          <w:bCs/>
        </w:rPr>
      </w:pPr>
    </w:p>
    <w:p w:rsidR="00A70D9D" w:rsidRPr="00A70D9D" w:rsidRDefault="00A70D9D" w:rsidP="00A70D9D">
      <w:pPr>
        <w:rPr>
          <w:b/>
          <w:bCs/>
        </w:rPr>
      </w:pPr>
      <w:r w:rsidRPr="00A70D9D">
        <w:rPr>
          <w:b/>
          <w:bCs/>
        </w:rPr>
        <w:t xml:space="preserve">Dopuszczalny poziom masy odpadów komunalnych </w:t>
      </w:r>
      <w:proofErr w:type="gramStart"/>
      <w:r w:rsidRPr="00A70D9D">
        <w:rPr>
          <w:b/>
          <w:bCs/>
        </w:rPr>
        <w:t>ulegających  biodegradacji</w:t>
      </w:r>
      <w:proofErr w:type="gramEnd"/>
    </w:p>
    <w:p w:rsidR="00A70D9D" w:rsidRPr="00A70D9D" w:rsidRDefault="00A70D9D" w:rsidP="00A70D9D">
      <w:pPr>
        <w:rPr>
          <w:b/>
          <w:bCs/>
        </w:rPr>
      </w:pPr>
      <w:proofErr w:type="gramStart"/>
      <w:r w:rsidRPr="00A70D9D">
        <w:rPr>
          <w:b/>
          <w:bCs/>
        </w:rPr>
        <w:t>przekazywanych</w:t>
      </w:r>
      <w:proofErr w:type="gramEnd"/>
      <w:r w:rsidRPr="00A70D9D">
        <w:rPr>
          <w:b/>
          <w:bCs/>
        </w:rPr>
        <w:t xml:space="preserve"> do składowania w stosunku do masy tych odpadów wytworzonych w 1995 r.(%) w roku 2013 - 50%</w:t>
      </w:r>
    </w:p>
    <w:p w:rsidR="00A70D9D" w:rsidRPr="00A70D9D" w:rsidRDefault="00A70D9D" w:rsidP="00A70D9D">
      <w:pPr>
        <w:rPr>
          <w:b/>
          <w:bCs/>
        </w:rPr>
      </w:pPr>
    </w:p>
    <w:p w:rsidR="00A70D9D" w:rsidRPr="00A70D9D" w:rsidRDefault="00A70D9D" w:rsidP="00A70D9D">
      <w:pPr>
        <w:rPr>
          <w:b/>
          <w:bCs/>
        </w:rPr>
      </w:pPr>
      <w:r w:rsidRPr="00A70D9D">
        <w:rPr>
          <w:b/>
          <w:bCs/>
        </w:rPr>
        <w:lastRenderedPageBreak/>
        <w:t xml:space="preserve">Ze względu na duży przyrost liczby ludności w gminie Andrespol w stosunku do roku 1995 (10328 osób- wzrost 24,6%) oraz przekazywanie przez firmę </w:t>
      </w:r>
      <w:proofErr w:type="spellStart"/>
      <w:r w:rsidRPr="00A70D9D">
        <w:rPr>
          <w:b/>
          <w:bCs/>
        </w:rPr>
        <w:t>Remondis</w:t>
      </w:r>
      <w:proofErr w:type="spellEnd"/>
      <w:r w:rsidRPr="00A70D9D">
        <w:rPr>
          <w:b/>
          <w:bCs/>
        </w:rPr>
        <w:t xml:space="preserve"> w pierwszym półroczu 2013 r. dużej ilości niesegregowanych odpadów na składowisko w </w:t>
      </w:r>
      <w:proofErr w:type="spellStart"/>
      <w:r w:rsidRPr="00A70D9D">
        <w:rPr>
          <w:b/>
          <w:bCs/>
        </w:rPr>
        <w:t>Kąsiu</w:t>
      </w:r>
      <w:proofErr w:type="spellEnd"/>
      <w:r w:rsidRPr="00A70D9D">
        <w:rPr>
          <w:b/>
          <w:bCs/>
        </w:rPr>
        <w:t xml:space="preserve"> Gmina Andrespol przekroczyła dopuszczalny poziom składowania odpadów ulegających biodegradacji o 3,1 % do poziomu 53,1%</w:t>
      </w:r>
    </w:p>
    <w:p w:rsidR="00A70D9D" w:rsidRPr="00A70D9D" w:rsidRDefault="00A70D9D" w:rsidP="00A70D9D">
      <w:pPr>
        <w:rPr>
          <w:b/>
          <w:bCs/>
        </w:rPr>
      </w:pPr>
      <w:r w:rsidRPr="00A70D9D">
        <w:rPr>
          <w:b/>
          <w:bCs/>
        </w:rPr>
        <w:t>Podstawa prawna:</w:t>
      </w:r>
    </w:p>
    <w:p w:rsidR="00A70D9D" w:rsidRPr="00A70D9D" w:rsidRDefault="00A70D9D" w:rsidP="00A70D9D">
      <w:r w:rsidRPr="00A70D9D">
        <w:t>1. Rozporządzenie Ministra Środowiska z dnia 25 maja 2012r. w sprawie poziomów ograniczenia masy odpadów komunalnych ulegających biodegradacji przekazanych do składowania oraz sposobu obliczania poziomu</w:t>
      </w:r>
    </w:p>
    <w:p w:rsidR="00A70D9D" w:rsidRPr="00A70D9D" w:rsidRDefault="00A70D9D" w:rsidP="00A70D9D">
      <w:proofErr w:type="gramStart"/>
      <w:r w:rsidRPr="00A70D9D">
        <w:t>ograniczenia</w:t>
      </w:r>
      <w:proofErr w:type="gramEnd"/>
      <w:r w:rsidRPr="00A70D9D">
        <w:t xml:space="preserve"> masy tych odpadów</w:t>
      </w:r>
    </w:p>
    <w:p w:rsidR="00A70D9D" w:rsidRPr="00A70D9D" w:rsidRDefault="00A70D9D" w:rsidP="00A70D9D">
      <w:r w:rsidRPr="00A70D9D">
        <w:t>2. Rozporządzenie Ministra Środowiska z dnia 29 maja 2012 r. w sprawie poziomów recyklingu, przygotowania do ponownego użycia i odzysku innymi metodami niektórych frakcji odpadów komunalnych</w:t>
      </w:r>
    </w:p>
    <w:p w:rsidR="00A70D9D" w:rsidRPr="00A70D9D" w:rsidRDefault="00A70D9D" w:rsidP="00A70D9D">
      <w:r w:rsidRPr="00A70D9D">
        <w:t>3. Rozporządzenie Ministra Środowiska z dnia 29 maja 2012 r. w sprawie poziomów recyklingu, przygotowania do ponownego użycia i odzysku innymi metodami niektórych frakcji odpadów komunalnych</w:t>
      </w:r>
    </w:p>
    <w:p w:rsidR="00A70D9D" w:rsidRPr="00A70D9D" w:rsidRDefault="00A70D9D" w:rsidP="00A70D9D"/>
    <w:p w:rsidR="00A70D9D" w:rsidRPr="00A70D9D" w:rsidRDefault="00A70D9D" w:rsidP="00A70D9D">
      <w:r w:rsidRPr="00A70D9D">
        <w:t>W kolejnych latach wskaźnik ten maleje, aż do 35% w 2020r.</w:t>
      </w:r>
    </w:p>
    <w:p w:rsidR="00A70D9D" w:rsidRPr="00A70D9D" w:rsidRDefault="00A70D9D" w:rsidP="00A70D9D">
      <w:r w:rsidRPr="00A70D9D">
        <w:t>Zgodnie z Krajowym planem gospodarki odpadami 2014r. przyjętym uchwałą Nr 217 Rady Ministrów z dnia 24 grudnia 2010r., do odpadów komunalnych ulegających biodegradacji zaliczamy: papier i tekturę, odzież i tekstylia z materiałów naturalnych (50%), odpady z terenów zielonych, odpady kuchenne i ogrodowe, drewno, odpady wielomateriałowe</w:t>
      </w:r>
      <w:proofErr w:type="gramStart"/>
      <w:r w:rsidRPr="00A70D9D">
        <w:t xml:space="preserve"> (40%),frakcja</w:t>
      </w:r>
      <w:proofErr w:type="gramEnd"/>
      <w:r w:rsidRPr="00A70D9D">
        <w:t xml:space="preserve"> drobną &lt;10 mm (30%).</w:t>
      </w:r>
    </w:p>
    <w:p w:rsidR="00A70D9D" w:rsidRPr="00A70D9D" w:rsidRDefault="00A70D9D" w:rsidP="00A70D9D">
      <w:r w:rsidRPr="00A70D9D">
        <w:t>W 2013r. od mieszkańców gminy Andrespol odebrano w sposób selektywny łącznie 306,1 Mg odpadów ulegających biodegradacji.</w:t>
      </w:r>
    </w:p>
    <w:p w:rsidR="00A70D9D" w:rsidRPr="00A70D9D" w:rsidRDefault="00A70D9D" w:rsidP="00A70D9D"/>
    <w:p w:rsidR="00A70D9D" w:rsidRPr="00A70D9D" w:rsidRDefault="00A70D9D" w:rsidP="00A70D9D"/>
    <w:p w:rsidR="00A70D9D" w:rsidRPr="00A70D9D" w:rsidRDefault="00A70D9D" w:rsidP="00A70D9D">
      <w:pPr>
        <w:rPr>
          <w:b/>
          <w:bCs/>
        </w:rPr>
      </w:pPr>
      <w:r w:rsidRPr="00A70D9D">
        <w:rPr>
          <w:b/>
          <w:bCs/>
        </w:rPr>
        <w:t>8. ILOŚCI ZMIESZANYCH ODPADÓW KOMUNALNYCH,</w:t>
      </w:r>
    </w:p>
    <w:p w:rsidR="00A70D9D" w:rsidRPr="00A70D9D" w:rsidRDefault="00A70D9D" w:rsidP="00A70D9D">
      <w:pPr>
        <w:rPr>
          <w:b/>
          <w:bCs/>
        </w:rPr>
      </w:pPr>
      <w:r w:rsidRPr="00A70D9D">
        <w:rPr>
          <w:b/>
          <w:bCs/>
        </w:rPr>
        <w:t>ODPADÓW ZIELONYCH ORAZ POZOSTAŁOŚCI Z</w:t>
      </w:r>
    </w:p>
    <w:p w:rsidR="00A70D9D" w:rsidRPr="00A70D9D" w:rsidRDefault="00A70D9D" w:rsidP="00A70D9D">
      <w:pPr>
        <w:rPr>
          <w:b/>
          <w:bCs/>
        </w:rPr>
      </w:pPr>
      <w:r w:rsidRPr="00A70D9D">
        <w:rPr>
          <w:b/>
          <w:bCs/>
        </w:rPr>
        <w:t>SORTOWANIA ODPADÓW KOMUNALNYCH</w:t>
      </w:r>
    </w:p>
    <w:p w:rsidR="00A70D9D" w:rsidRPr="00A70D9D" w:rsidRDefault="00A70D9D" w:rsidP="00A70D9D">
      <w:pPr>
        <w:rPr>
          <w:b/>
          <w:bCs/>
        </w:rPr>
      </w:pPr>
      <w:r w:rsidRPr="00A70D9D">
        <w:rPr>
          <w:b/>
          <w:bCs/>
        </w:rPr>
        <w:t>PRZEZNACZONYCH DO SKŁADOWANIA ODBIERANYCH Z</w:t>
      </w:r>
    </w:p>
    <w:p w:rsidR="00A70D9D" w:rsidRPr="00A70D9D" w:rsidRDefault="00A70D9D" w:rsidP="00A70D9D">
      <w:pPr>
        <w:rPr>
          <w:b/>
          <w:bCs/>
        </w:rPr>
      </w:pPr>
      <w:r w:rsidRPr="00A70D9D">
        <w:rPr>
          <w:b/>
          <w:bCs/>
        </w:rPr>
        <w:t>TERENU GMINY ANDRESPOL W 2013 ROKU</w:t>
      </w:r>
    </w:p>
    <w:p w:rsidR="00A70D9D" w:rsidRPr="00A70D9D" w:rsidRDefault="00A70D9D" w:rsidP="00A70D9D">
      <w:pPr>
        <w:rPr>
          <w:b/>
          <w:bCs/>
        </w:rPr>
      </w:pPr>
    </w:p>
    <w:p w:rsidR="00A70D9D" w:rsidRPr="00A70D9D" w:rsidRDefault="00A70D9D" w:rsidP="00A70D9D">
      <w:pPr>
        <w:rPr>
          <w:b/>
          <w:bCs/>
        </w:rPr>
      </w:pPr>
      <w:r w:rsidRPr="00A70D9D">
        <w:rPr>
          <w:b/>
          <w:bCs/>
        </w:rPr>
        <w:t>8.1 ZMIESZANE ODPADY KOMUNALNE I POZOSTAŁOŚCI Z SORTOWANIA</w:t>
      </w:r>
    </w:p>
    <w:p w:rsidR="00A70D9D" w:rsidRPr="00A70D9D" w:rsidRDefault="00A70D9D" w:rsidP="00A70D9D">
      <w:pPr>
        <w:rPr>
          <w:b/>
          <w:bCs/>
        </w:rPr>
      </w:pPr>
      <w:r w:rsidRPr="00A70D9D">
        <w:rPr>
          <w:b/>
          <w:bCs/>
        </w:rPr>
        <w:t>ODPADÓW KOMUNALNYCH PRZEZNACZONYCH DO SKŁADOWANIA</w:t>
      </w:r>
    </w:p>
    <w:p w:rsidR="00A70D9D" w:rsidRPr="00A70D9D" w:rsidRDefault="00A70D9D" w:rsidP="00A70D9D">
      <w:pPr>
        <w:rPr>
          <w:b/>
          <w:bCs/>
        </w:rPr>
      </w:pPr>
    </w:p>
    <w:p w:rsidR="00A70D9D" w:rsidRPr="00A70D9D" w:rsidRDefault="00A70D9D" w:rsidP="00A70D9D">
      <w:r w:rsidRPr="00A70D9D">
        <w:t>W 2013r. z terenu gminy Andrespol zebrano 2370,7 Mg zmieszanych odpadów</w:t>
      </w:r>
    </w:p>
    <w:p w:rsidR="00A70D9D" w:rsidRPr="00A70D9D" w:rsidRDefault="00A70D9D" w:rsidP="00A70D9D">
      <w:proofErr w:type="gramStart"/>
      <w:r w:rsidRPr="00A70D9D">
        <w:t>komunalnych</w:t>
      </w:r>
      <w:proofErr w:type="gramEnd"/>
    </w:p>
    <w:p w:rsidR="00A70D9D" w:rsidRPr="00A70D9D" w:rsidRDefault="00A70D9D" w:rsidP="00A70D9D"/>
    <w:p w:rsidR="00A70D9D" w:rsidRPr="00A70D9D" w:rsidRDefault="00A70D9D" w:rsidP="00A70D9D">
      <w:pPr>
        <w:rPr>
          <w:b/>
          <w:bCs/>
        </w:rPr>
      </w:pPr>
      <w:r w:rsidRPr="00A70D9D">
        <w:rPr>
          <w:b/>
          <w:bCs/>
        </w:rPr>
        <w:t>8.2 ODPADY ZIELONE</w:t>
      </w:r>
    </w:p>
    <w:p w:rsidR="00A70D9D" w:rsidRPr="00A70D9D" w:rsidRDefault="00A70D9D" w:rsidP="00A70D9D">
      <w:pPr>
        <w:rPr>
          <w:b/>
          <w:bCs/>
        </w:rPr>
      </w:pPr>
    </w:p>
    <w:p w:rsidR="00A70D9D" w:rsidRPr="00A70D9D" w:rsidRDefault="00A70D9D" w:rsidP="00A70D9D">
      <w:r w:rsidRPr="00A70D9D">
        <w:t xml:space="preserve">Zgodnie z art. 3, ust. 1 pkt. 12 ustawy z dnia 14 grudnia 2012r. o odpadach (Dz. U. </w:t>
      </w:r>
      <w:proofErr w:type="gramStart"/>
      <w:r w:rsidRPr="00A70D9D">
        <w:t>z</w:t>
      </w:r>
      <w:proofErr w:type="gramEnd"/>
    </w:p>
    <w:p w:rsidR="00A70D9D" w:rsidRPr="00A70D9D" w:rsidRDefault="00A70D9D" w:rsidP="00A70D9D">
      <w:pPr>
        <w:rPr>
          <w:i/>
          <w:iCs/>
        </w:rPr>
      </w:pPr>
      <w:r w:rsidRPr="00A70D9D">
        <w:t>2013r., poz. 21 ze zm.) przez odpady zielone rozumie się „</w:t>
      </w:r>
      <w:r w:rsidRPr="00A70D9D">
        <w:rPr>
          <w:i/>
          <w:iCs/>
        </w:rPr>
        <w:t>odpady komunalne stanowiące części roślin pochodzących z pielęgnacji terenów zielonych, ogrodów, parków i cmentarzy, a także z targowisk, z wyłączeniem odpadów z czyszczenia ulic i placów</w:t>
      </w:r>
      <w:r w:rsidRPr="00A70D9D">
        <w:t>”</w:t>
      </w:r>
    </w:p>
    <w:p w:rsidR="00A70D9D" w:rsidRPr="00A70D9D" w:rsidRDefault="00A70D9D" w:rsidP="00A70D9D">
      <w:r w:rsidRPr="00A70D9D">
        <w:t xml:space="preserve">W 2013 roku odpady </w:t>
      </w:r>
      <w:proofErr w:type="gramStart"/>
      <w:r w:rsidRPr="00A70D9D">
        <w:t xml:space="preserve">biodegradowalne </w:t>
      </w:r>
      <w:r w:rsidRPr="00A70D9D">
        <w:rPr>
          <w:u w:val="single"/>
        </w:rPr>
        <w:t xml:space="preserve"> </w:t>
      </w:r>
      <w:r w:rsidRPr="00A70D9D">
        <w:t>stanowiły</w:t>
      </w:r>
      <w:proofErr w:type="gramEnd"/>
      <w:r w:rsidRPr="00A70D9D">
        <w:t>10,2% wszystkich</w:t>
      </w:r>
    </w:p>
    <w:p w:rsidR="00A70D9D" w:rsidRPr="00A70D9D" w:rsidRDefault="00A70D9D" w:rsidP="00A70D9D">
      <w:proofErr w:type="gramStart"/>
      <w:r w:rsidRPr="00A70D9D">
        <w:t>odpadów</w:t>
      </w:r>
      <w:proofErr w:type="gramEnd"/>
      <w:r w:rsidRPr="00A70D9D">
        <w:t xml:space="preserve"> komunalnych odebranych od mieszkańców gminy Andrespol. Są to głównie odpady pochodzące z ogrodów, przede wszystkim skoszona trawa, liście i gałęzie (odpady ulegające biodegradacji o kodzie 20 02 01). Duża masa odebranych odpadów zielonych wynika ze specyficznego charakteru terenów gminnych. Tereny zamieszkałe są to głównie działki o zabudowie jednorodzinnej o powierzchni biologicznie czynnej wynoszącej nie mniej niż 70% powierzchni nieruchomości.  Część odpadów zagospodarowywana jest we własnym zakresie poprzez przydomowe kompostowniki, co stanowi dobry sposób na ograniczenie ilości odpadów kierowanych do unieszkodliwienia poprzez składowanie.</w:t>
      </w:r>
    </w:p>
    <w:p w:rsidR="00A70D9D" w:rsidRPr="00A70D9D" w:rsidRDefault="00A70D9D" w:rsidP="00A70D9D"/>
    <w:p w:rsidR="00A70D9D" w:rsidRPr="00A70D9D" w:rsidRDefault="00A70D9D" w:rsidP="00A70D9D"/>
    <w:p w:rsidR="00A70D9D" w:rsidRPr="00A70D9D" w:rsidRDefault="00A70D9D" w:rsidP="00A70D9D"/>
    <w:p w:rsidR="00731559" w:rsidRDefault="00731559">
      <w:bookmarkStart w:id="0" w:name="_GoBack"/>
      <w:bookmarkEnd w:id="0"/>
    </w:p>
    <w:sectPr w:rsidR="00731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9D"/>
    <w:rsid w:val="004963EB"/>
    <w:rsid w:val="0056413A"/>
    <w:rsid w:val="00731559"/>
    <w:rsid w:val="00A70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97BC54E3</Template>
  <TotalTime>1</TotalTime>
  <Pages>13</Pages>
  <Words>3268</Words>
  <Characters>19611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Wochna</dc:creator>
  <cp:lastModifiedBy>Sławomir Wochna</cp:lastModifiedBy>
  <cp:revision>2</cp:revision>
  <dcterms:created xsi:type="dcterms:W3CDTF">2016-08-02T08:50:00Z</dcterms:created>
  <dcterms:modified xsi:type="dcterms:W3CDTF">2016-08-02T08:50:00Z</dcterms:modified>
</cp:coreProperties>
</file>