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32" w:rsidRDefault="00F17C75" w:rsidP="00E02FEF">
      <w:pPr>
        <w:ind w:left="2124" w:firstLine="708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Uchwała NR X/  </w:t>
      </w:r>
      <w:r w:rsidR="00E02FEF">
        <w:rPr>
          <w:sz w:val="32"/>
          <w:szCs w:val="32"/>
        </w:rPr>
        <w:t xml:space="preserve"> </w:t>
      </w:r>
      <w:r>
        <w:rPr>
          <w:sz w:val="32"/>
          <w:szCs w:val="32"/>
        </w:rPr>
        <w:t>/11</w:t>
      </w:r>
    </w:p>
    <w:p w:rsidR="00F17C75" w:rsidRDefault="00E02FEF" w:rsidP="00E02FE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17C75">
        <w:rPr>
          <w:sz w:val="32"/>
          <w:szCs w:val="32"/>
        </w:rPr>
        <w:t>RADY GMINY ANDRESPOL</w:t>
      </w:r>
    </w:p>
    <w:p w:rsidR="00F17C75" w:rsidRPr="00E02FEF" w:rsidRDefault="00F17C75" w:rsidP="00E02FEF">
      <w:pPr>
        <w:ind w:left="2124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 dnia </w:t>
      </w:r>
    </w:p>
    <w:p w:rsidR="00F17C75" w:rsidRPr="00E02FEF" w:rsidRDefault="00F17C75" w:rsidP="00E02FEF">
      <w:pPr>
        <w:jc w:val="both"/>
        <w:rPr>
          <w:b/>
        </w:rPr>
      </w:pPr>
      <w:proofErr w:type="gramStart"/>
      <w:r w:rsidRPr="00E02FEF">
        <w:rPr>
          <w:b/>
        </w:rPr>
        <w:t>w</w:t>
      </w:r>
      <w:proofErr w:type="gramEnd"/>
      <w:r w:rsidRPr="00E02FEF">
        <w:rPr>
          <w:b/>
        </w:rPr>
        <w:t xml:space="preserve"> sprawie powołania zespołu ds. opiniowania kandydatów na ławników w kadencji 2012-2015.</w:t>
      </w:r>
    </w:p>
    <w:p w:rsidR="00F17C75" w:rsidRPr="00E02FEF" w:rsidRDefault="00F17C75" w:rsidP="00E02FEF">
      <w:pPr>
        <w:jc w:val="both"/>
        <w:rPr>
          <w:b/>
        </w:rPr>
      </w:pPr>
      <w:r w:rsidRPr="00E02FEF">
        <w:tab/>
        <w:t>Na podstawie art.18, ust. 2 pkt 15 ustawy z dnia 08 marca 1990 r. o samorządzie gminnym (</w:t>
      </w:r>
      <w:proofErr w:type="spellStart"/>
      <w:r w:rsidRPr="00E02FEF">
        <w:t>Dz.U</w:t>
      </w:r>
      <w:proofErr w:type="spellEnd"/>
      <w:r w:rsidRPr="00E02FEF">
        <w:t xml:space="preserve">. z 2001 r. Nr 142, poz. 1591, z 2002 r. </w:t>
      </w:r>
      <w:proofErr w:type="gramStart"/>
      <w:r w:rsidRPr="00E02FEF">
        <w:t>Nr  23, poz</w:t>
      </w:r>
      <w:proofErr w:type="gramEnd"/>
      <w:r w:rsidRPr="00E02FEF">
        <w:t xml:space="preserve">. 220, Nr 62 poz. 558, Nr 113 poz. 984, Nr 153, poz. 1271, Nr 214, poz. 1806, z 2003 r. Nr 80, poz. 717, Nr 162, poz. 1568, z 2004 r. Nr 102, poz. 1055,  Nr 116 poz. 1203, Nr 167, poz. 1759 z 2005 r. Nr 172, poz. 1441, Nr 175, poz. 1457 z 2006 r. Nr 17, poz. 128, Nr 181, poz. 1337, z 2007 r. Nr 48, poz. 327, Nr 138, poz. 974, Nr 173, poz. 1218; z 2008 r. Nr 180, poz. 1111, Nr 223, poz. 1458, z 2009 r. Nr 52, poz. 420, Nr 157, poz. 1241 z </w:t>
      </w:r>
      <w:r w:rsidR="00803F1A" w:rsidRPr="00E02FEF">
        <w:t xml:space="preserve">2010 r. Nr 28, poz. 142i 1poz. 146, Nr 40, poz. 230, Nr 106poz. 675, z 2011 r. Nr 21, poz. 113, Nr 117, poz. 679 Nr 134,poz.777) oraz art. 163 </w:t>
      </w:r>
      <w:r w:rsidR="00803F1A" w:rsidRPr="00E02FEF">
        <w:rPr>
          <w:rFonts w:cstheme="minorHAnsi"/>
        </w:rPr>
        <w:t>§</w:t>
      </w:r>
      <w:r w:rsidR="00803F1A" w:rsidRPr="00E02FEF">
        <w:t xml:space="preserve"> 2 ustawy z dnia 27 lipca 2001 r. prawo o ustroju sądów powszechnych (Dz. U.  z 2001 r. Nr 98 poz. 1070, Nr 154, poz. 1787, z 2002 r. Nr 153, poz. 1271, </w:t>
      </w:r>
      <w:proofErr w:type="gramStart"/>
      <w:r w:rsidR="00803F1A" w:rsidRPr="00E02FEF">
        <w:t>Nr 213,  poz</w:t>
      </w:r>
      <w:proofErr w:type="gramEnd"/>
      <w:r w:rsidR="00803F1A" w:rsidRPr="00E02FEF">
        <w:t xml:space="preserve">.1802 i  Nr 240, poz. 2052, z 2003 r. Nr 188, poz. 1838 i Nr 228, poz. 2256, z 2004 r. Nr 34, poz. 304, Nr 130, poz. 1376, Nr 185, poz. 1907 i Nr 273, poz. 2702 i 2703, z 2005 r. Nr 13, poz. 98 Nr 131, poz. 1102, Nr 167, poz. 1398, Nr 169, poz. 1410, 1413 i 1417, </w:t>
      </w:r>
      <w:r w:rsidR="004115E6" w:rsidRPr="00E02FEF">
        <w:t>Nr 178, poz. 1479 i Nr 249, poz. 2104, z 2006 r. Nr 144, poz. 1044 i Nr 218, poz. 1592  z 2007 r. Nr 25, poz. 162, Nr 64, poz. 433 i Nr 73, poz. 484, Nr 99, poz. 664, Nr 112, poz. 766,  Nr 136, poz. 959, Nr 138, poz. 976, Nr 204, poz. 1482, Nr 230, poz. 1698, z 2008 r. Nr 223, poz. 1457, Nr 228, poz. 1507, Nr 234, poz. 1571 z 2009 r., Nr 1 poz. 4 , Nr 9, poz. 57, Nr 26, poz. 156 i 157, Nr 56, poz. 457, Nr 157, poz. 1241, Nr 178, poz. 1375, Nr 219, poz. 176, Nr 223, poz.1777, z 2010 r. Nr 182, poz. 1228, Nr 205, poz. 1364, z 2011 r. Nr 109, poz. 627)</w:t>
      </w:r>
      <w:r w:rsidR="00B608BD" w:rsidRPr="00E02FEF">
        <w:t xml:space="preserve"> – </w:t>
      </w:r>
      <w:r w:rsidR="00B608BD" w:rsidRPr="00E02FEF">
        <w:rPr>
          <w:b/>
        </w:rPr>
        <w:t xml:space="preserve">Rada Gminy Andrespol uchwala, co </w:t>
      </w:r>
      <w:proofErr w:type="gramStart"/>
      <w:r w:rsidR="00B608BD" w:rsidRPr="00E02FEF">
        <w:rPr>
          <w:b/>
        </w:rPr>
        <w:t>następuje :</w:t>
      </w:r>
      <w:proofErr w:type="gramEnd"/>
    </w:p>
    <w:p w:rsidR="00B608BD" w:rsidRPr="00E02FEF" w:rsidRDefault="00B608BD" w:rsidP="00E02FEF">
      <w:pPr>
        <w:jc w:val="both"/>
        <w:rPr>
          <w:b/>
        </w:rPr>
      </w:pPr>
    </w:p>
    <w:p w:rsidR="00B608BD" w:rsidRPr="00E02FEF" w:rsidRDefault="00B608BD" w:rsidP="00E02FEF">
      <w:pPr>
        <w:jc w:val="both"/>
        <w:rPr>
          <w:rFonts w:cstheme="minorHAnsi"/>
        </w:rPr>
      </w:pPr>
      <w:r w:rsidRPr="00E02FEF">
        <w:rPr>
          <w:rFonts w:cstheme="minorHAnsi"/>
          <w:b/>
        </w:rPr>
        <w:t xml:space="preserve">§ 1. </w:t>
      </w:r>
      <w:r w:rsidRPr="00E02FEF">
        <w:rPr>
          <w:rFonts w:cstheme="minorHAnsi"/>
        </w:rPr>
        <w:t>Powołuje Zespół ds. opiniowania kandydatów na ławników w kadencji 2012-2015 w składzie:</w:t>
      </w:r>
    </w:p>
    <w:p w:rsidR="00B608BD" w:rsidRPr="00E02FEF" w:rsidRDefault="00B608BD" w:rsidP="00E02FEF">
      <w:pPr>
        <w:jc w:val="both"/>
        <w:rPr>
          <w:rFonts w:cstheme="minorHAnsi"/>
        </w:rPr>
      </w:pPr>
      <w:r w:rsidRPr="00E02FEF">
        <w:rPr>
          <w:rFonts w:cstheme="minorHAnsi"/>
        </w:rPr>
        <w:tab/>
      </w:r>
      <w:r w:rsidRPr="00E02FEF">
        <w:rPr>
          <w:rFonts w:cstheme="minorHAnsi"/>
        </w:rPr>
        <w:tab/>
        <w:t>1.</w:t>
      </w:r>
    </w:p>
    <w:p w:rsidR="00B608BD" w:rsidRPr="00E02FEF" w:rsidRDefault="00B608BD" w:rsidP="00E02FEF">
      <w:pPr>
        <w:jc w:val="both"/>
        <w:rPr>
          <w:rFonts w:cstheme="minorHAnsi"/>
        </w:rPr>
      </w:pPr>
      <w:r w:rsidRPr="00E02FEF">
        <w:rPr>
          <w:rFonts w:cstheme="minorHAnsi"/>
        </w:rPr>
        <w:tab/>
      </w:r>
      <w:r w:rsidRPr="00E02FEF">
        <w:rPr>
          <w:rFonts w:cstheme="minorHAnsi"/>
        </w:rPr>
        <w:tab/>
        <w:t>2.</w:t>
      </w:r>
    </w:p>
    <w:p w:rsidR="00B608BD" w:rsidRPr="00E02FEF" w:rsidRDefault="00B608BD" w:rsidP="00E02FEF">
      <w:pPr>
        <w:jc w:val="both"/>
        <w:rPr>
          <w:rFonts w:cstheme="minorHAnsi"/>
        </w:rPr>
      </w:pPr>
      <w:r w:rsidRPr="00E02FEF">
        <w:rPr>
          <w:rFonts w:cstheme="minorHAnsi"/>
        </w:rPr>
        <w:tab/>
      </w:r>
      <w:r w:rsidRPr="00E02FEF">
        <w:rPr>
          <w:rFonts w:cstheme="minorHAnsi"/>
        </w:rPr>
        <w:tab/>
        <w:t>3.</w:t>
      </w:r>
    </w:p>
    <w:p w:rsidR="00B608BD" w:rsidRPr="00E02FEF" w:rsidRDefault="00B608BD" w:rsidP="00E02FEF">
      <w:pPr>
        <w:jc w:val="both"/>
        <w:rPr>
          <w:rFonts w:cstheme="minorHAnsi"/>
        </w:rPr>
      </w:pPr>
      <w:r w:rsidRPr="00E02FEF">
        <w:rPr>
          <w:rFonts w:cstheme="minorHAnsi"/>
          <w:b/>
        </w:rPr>
        <w:t>§ 2.</w:t>
      </w:r>
      <w:r w:rsidRPr="00E02FEF">
        <w:rPr>
          <w:rFonts w:cstheme="minorHAnsi"/>
        </w:rPr>
        <w:t xml:space="preserve"> Uchwała wchodzi w życie z dniem podjęcia i </w:t>
      </w:r>
      <w:proofErr w:type="gramStart"/>
      <w:r w:rsidR="00EA13F8" w:rsidRPr="00E02FEF">
        <w:rPr>
          <w:rFonts w:cstheme="minorHAnsi"/>
        </w:rPr>
        <w:t>opublikowania  w</w:t>
      </w:r>
      <w:proofErr w:type="gramEnd"/>
      <w:r w:rsidR="00EA13F8" w:rsidRPr="00E02FEF">
        <w:rPr>
          <w:rFonts w:cstheme="minorHAnsi"/>
        </w:rPr>
        <w:t xml:space="preserve"> BIP i na tablicy ogłoszeń Urzędu Gminy Andrespol.</w:t>
      </w:r>
    </w:p>
    <w:p w:rsidR="00EA13F8" w:rsidRPr="00E02FEF" w:rsidRDefault="00EA13F8" w:rsidP="00E02FEF">
      <w:pPr>
        <w:jc w:val="both"/>
      </w:pPr>
    </w:p>
    <w:sectPr w:rsidR="00EA13F8" w:rsidRPr="00E0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75"/>
    <w:rsid w:val="0000667A"/>
    <w:rsid w:val="000117F3"/>
    <w:rsid w:val="00015242"/>
    <w:rsid w:val="00016E3D"/>
    <w:rsid w:val="00051732"/>
    <w:rsid w:val="000538CC"/>
    <w:rsid w:val="000E6597"/>
    <w:rsid w:val="001144D6"/>
    <w:rsid w:val="00166511"/>
    <w:rsid w:val="001968C8"/>
    <w:rsid w:val="001A439C"/>
    <w:rsid w:val="001A5612"/>
    <w:rsid w:val="001D3A2C"/>
    <w:rsid w:val="001D4279"/>
    <w:rsid w:val="001E5851"/>
    <w:rsid w:val="001E6BE2"/>
    <w:rsid w:val="0020083F"/>
    <w:rsid w:val="002114D0"/>
    <w:rsid w:val="00215F45"/>
    <w:rsid w:val="00237889"/>
    <w:rsid w:val="002646FF"/>
    <w:rsid w:val="002C1D4E"/>
    <w:rsid w:val="002C52AE"/>
    <w:rsid w:val="002D4A2D"/>
    <w:rsid w:val="002E74A7"/>
    <w:rsid w:val="00301E74"/>
    <w:rsid w:val="00312011"/>
    <w:rsid w:val="003364B6"/>
    <w:rsid w:val="00364AE4"/>
    <w:rsid w:val="00376887"/>
    <w:rsid w:val="003842A2"/>
    <w:rsid w:val="003C397A"/>
    <w:rsid w:val="003C6710"/>
    <w:rsid w:val="003D5AF1"/>
    <w:rsid w:val="004115E6"/>
    <w:rsid w:val="00411A53"/>
    <w:rsid w:val="00411F70"/>
    <w:rsid w:val="00420ECD"/>
    <w:rsid w:val="00421D64"/>
    <w:rsid w:val="00436C1F"/>
    <w:rsid w:val="00444BAB"/>
    <w:rsid w:val="004B4524"/>
    <w:rsid w:val="004D0A43"/>
    <w:rsid w:val="00504247"/>
    <w:rsid w:val="00514A48"/>
    <w:rsid w:val="00521E80"/>
    <w:rsid w:val="00547104"/>
    <w:rsid w:val="00553E2E"/>
    <w:rsid w:val="0056765E"/>
    <w:rsid w:val="005A2424"/>
    <w:rsid w:val="005B57B3"/>
    <w:rsid w:val="005C2B65"/>
    <w:rsid w:val="005E6E13"/>
    <w:rsid w:val="005F461F"/>
    <w:rsid w:val="005F69F2"/>
    <w:rsid w:val="005F794A"/>
    <w:rsid w:val="00600F20"/>
    <w:rsid w:val="00624AB0"/>
    <w:rsid w:val="006318E2"/>
    <w:rsid w:val="0064577A"/>
    <w:rsid w:val="006475D4"/>
    <w:rsid w:val="00656C7D"/>
    <w:rsid w:val="00661FE9"/>
    <w:rsid w:val="006C28F8"/>
    <w:rsid w:val="006E64D5"/>
    <w:rsid w:val="006E6F6A"/>
    <w:rsid w:val="006F1301"/>
    <w:rsid w:val="006F173C"/>
    <w:rsid w:val="006F338D"/>
    <w:rsid w:val="006F4C0A"/>
    <w:rsid w:val="00724BB8"/>
    <w:rsid w:val="00735D13"/>
    <w:rsid w:val="00755803"/>
    <w:rsid w:val="00786EF2"/>
    <w:rsid w:val="00791CAC"/>
    <w:rsid w:val="007B7716"/>
    <w:rsid w:val="00803F1A"/>
    <w:rsid w:val="0081497F"/>
    <w:rsid w:val="008215D1"/>
    <w:rsid w:val="00857A05"/>
    <w:rsid w:val="00894DDF"/>
    <w:rsid w:val="008950D9"/>
    <w:rsid w:val="008B2389"/>
    <w:rsid w:val="008D4482"/>
    <w:rsid w:val="00907C22"/>
    <w:rsid w:val="00910425"/>
    <w:rsid w:val="0091742C"/>
    <w:rsid w:val="0097344F"/>
    <w:rsid w:val="00990EB4"/>
    <w:rsid w:val="0099164A"/>
    <w:rsid w:val="009E5B39"/>
    <w:rsid w:val="009F3105"/>
    <w:rsid w:val="00A22E77"/>
    <w:rsid w:val="00A27CFB"/>
    <w:rsid w:val="00A333E2"/>
    <w:rsid w:val="00A502EE"/>
    <w:rsid w:val="00A52CEF"/>
    <w:rsid w:val="00A81E99"/>
    <w:rsid w:val="00A875FB"/>
    <w:rsid w:val="00A9519F"/>
    <w:rsid w:val="00A9724C"/>
    <w:rsid w:val="00AA1D21"/>
    <w:rsid w:val="00AA41DC"/>
    <w:rsid w:val="00AE478E"/>
    <w:rsid w:val="00AE7FF5"/>
    <w:rsid w:val="00B05C19"/>
    <w:rsid w:val="00B160B1"/>
    <w:rsid w:val="00B162CD"/>
    <w:rsid w:val="00B2627E"/>
    <w:rsid w:val="00B608BD"/>
    <w:rsid w:val="00B77B09"/>
    <w:rsid w:val="00BB12AD"/>
    <w:rsid w:val="00BC78B1"/>
    <w:rsid w:val="00BE5153"/>
    <w:rsid w:val="00C30315"/>
    <w:rsid w:val="00C77F08"/>
    <w:rsid w:val="00C80692"/>
    <w:rsid w:val="00CA3044"/>
    <w:rsid w:val="00CA5FBD"/>
    <w:rsid w:val="00CA6BC6"/>
    <w:rsid w:val="00CB60C4"/>
    <w:rsid w:val="00D11DD0"/>
    <w:rsid w:val="00D15667"/>
    <w:rsid w:val="00D4416E"/>
    <w:rsid w:val="00D5138B"/>
    <w:rsid w:val="00D56AB9"/>
    <w:rsid w:val="00D578DB"/>
    <w:rsid w:val="00D932FA"/>
    <w:rsid w:val="00DA7A4C"/>
    <w:rsid w:val="00DC512B"/>
    <w:rsid w:val="00DD502A"/>
    <w:rsid w:val="00DD5171"/>
    <w:rsid w:val="00DE1AD9"/>
    <w:rsid w:val="00DE42B8"/>
    <w:rsid w:val="00E0023A"/>
    <w:rsid w:val="00E02FEF"/>
    <w:rsid w:val="00E61F75"/>
    <w:rsid w:val="00E6680A"/>
    <w:rsid w:val="00E75BCF"/>
    <w:rsid w:val="00E8301B"/>
    <w:rsid w:val="00E919C7"/>
    <w:rsid w:val="00E95F1B"/>
    <w:rsid w:val="00EA13F8"/>
    <w:rsid w:val="00EA59B6"/>
    <w:rsid w:val="00ED3357"/>
    <w:rsid w:val="00ED4D52"/>
    <w:rsid w:val="00EE51F1"/>
    <w:rsid w:val="00EE6E26"/>
    <w:rsid w:val="00F0000B"/>
    <w:rsid w:val="00F06F9E"/>
    <w:rsid w:val="00F1136B"/>
    <w:rsid w:val="00F17C75"/>
    <w:rsid w:val="00F67645"/>
    <w:rsid w:val="00FC0AEC"/>
    <w:rsid w:val="00FC282E"/>
    <w:rsid w:val="00FE18DC"/>
    <w:rsid w:val="00FF16C9"/>
    <w:rsid w:val="00FF31CF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Ciesielska</dc:creator>
  <cp:lastModifiedBy>Elżbieta Ciesielska</cp:lastModifiedBy>
  <cp:revision>2</cp:revision>
  <dcterms:created xsi:type="dcterms:W3CDTF">2011-07-25T11:24:00Z</dcterms:created>
  <dcterms:modified xsi:type="dcterms:W3CDTF">2011-07-25T11:24:00Z</dcterms:modified>
</cp:coreProperties>
</file>